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F9" w:rsidRDefault="00D36C1B">
      <w:pPr>
        <w:ind w:firstLine="261"/>
        <w:jc w:val="center"/>
        <w:rPr>
          <w:sz w:val="28"/>
          <w:szCs w:val="28"/>
        </w:rPr>
      </w:pPr>
      <w:r>
        <w:rPr>
          <w:rFonts w:hint="eastAsia"/>
          <w:b/>
          <w:bCs/>
          <w:noProof/>
          <w:sz w:val="28"/>
          <w:szCs w:val="28"/>
        </w:rPr>
        <w:drawing>
          <wp:anchor distT="0" distB="0" distL="114300" distR="114300" simplePos="0" relativeHeight="251658240" behindDoc="0" locked="0" layoutInCell="1" allowOverlap="1">
            <wp:simplePos x="0" y="0"/>
            <wp:positionH relativeFrom="page">
              <wp:posOffset>10769600</wp:posOffset>
            </wp:positionH>
            <wp:positionV relativeFrom="topMargin">
              <wp:posOffset>10960100</wp:posOffset>
            </wp:positionV>
            <wp:extent cx="495300" cy="304800"/>
            <wp:effectExtent l="0" t="0" r="0" b="0"/>
            <wp:wrapNone/>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8"/>
                    <a:stretch>
                      <a:fillRect/>
                    </a:stretch>
                  </pic:blipFill>
                  <pic:spPr>
                    <a:xfrm>
                      <a:off x="0" y="0"/>
                      <a:ext cx="495300" cy="304800"/>
                    </a:xfrm>
                    <a:prstGeom prst="rect">
                      <a:avLst/>
                    </a:prstGeom>
                  </pic:spPr>
                </pic:pic>
              </a:graphicData>
            </a:graphic>
          </wp:anchor>
        </w:drawing>
      </w:r>
      <w:bookmarkStart w:id="0" w:name="_Hlk98707540"/>
      <w:bookmarkEnd w:id="0"/>
      <w:r>
        <w:rPr>
          <w:rFonts w:hint="eastAsia"/>
          <w:b/>
          <w:bCs/>
          <w:sz w:val="28"/>
          <w:szCs w:val="28"/>
        </w:rPr>
        <w:t>18.1.2</w:t>
      </w:r>
      <w:r>
        <w:rPr>
          <w:rFonts w:hint="eastAsia"/>
          <w:b/>
          <w:bCs/>
          <w:sz w:val="28"/>
          <w:szCs w:val="28"/>
        </w:rPr>
        <w:t>平行四边形的判定（第</w:t>
      </w:r>
      <w:r>
        <w:rPr>
          <w:rFonts w:hint="eastAsia"/>
          <w:b/>
          <w:bCs/>
          <w:sz w:val="28"/>
          <w:szCs w:val="28"/>
        </w:rPr>
        <w:t>1</w:t>
      </w:r>
      <w:r>
        <w:rPr>
          <w:rFonts w:hint="eastAsia"/>
          <w:b/>
          <w:bCs/>
          <w:sz w:val="28"/>
          <w:szCs w:val="28"/>
        </w:rPr>
        <w:t>课时）</w:t>
      </w:r>
    </w:p>
    <w:p w:rsidR="00197DF9" w:rsidRDefault="00D36C1B">
      <w:pPr>
        <w:spacing w:line="320" w:lineRule="exact"/>
        <w:jc w:val="left"/>
        <w:rPr>
          <w:b/>
          <w:bCs/>
        </w:rPr>
      </w:pPr>
      <w:r>
        <w:rPr>
          <w:rFonts w:hint="eastAsia"/>
          <w:b/>
          <w:bCs/>
        </w:rPr>
        <w:t>教学目标：</w:t>
      </w:r>
    </w:p>
    <w:p w:rsidR="00197DF9" w:rsidRDefault="00D36C1B">
      <w:pPr>
        <w:pStyle w:val="a3"/>
        <w:spacing w:line="320" w:lineRule="exact"/>
        <w:ind w:firstLineChars="200" w:firstLine="420"/>
        <w:jc w:val="left"/>
        <w:rPr>
          <w:rFonts w:cstheme="minorBidi"/>
          <w:szCs w:val="24"/>
        </w:rPr>
      </w:pPr>
      <w:r>
        <w:rPr>
          <w:rFonts w:cstheme="minorBidi" w:hint="eastAsia"/>
          <w:szCs w:val="24"/>
        </w:rPr>
        <w:t>1.理解并掌握用两组对边或两组对角或两条对角线的关系判定平行四边形的方法</w:t>
      </w:r>
      <w:r>
        <w:rPr>
          <w:rFonts w:ascii="Times New Roman" w:hAnsi="Times New Roman" w:cs="Times New Roman" w:hint="eastAsia"/>
        </w:rPr>
        <w:t>。</w:t>
      </w:r>
    </w:p>
    <w:p w:rsidR="00197DF9" w:rsidRDefault="00D36C1B">
      <w:pPr>
        <w:spacing w:line="320" w:lineRule="exact"/>
        <w:ind w:left="420"/>
        <w:jc w:val="left"/>
        <w:rPr>
          <w:rFonts w:eastAsia="宋体"/>
        </w:rPr>
      </w:pPr>
      <w:r>
        <w:rPr>
          <w:rFonts w:hint="eastAsia"/>
        </w:rPr>
        <w:t>2.</w:t>
      </w:r>
      <w:r>
        <w:rPr>
          <w:rFonts w:hAnsi="宋体" w:cs="Times New Roman"/>
        </w:rPr>
        <w:t>灵活运用平行四边形性质和判定解决实际问题</w:t>
      </w:r>
      <w:r>
        <w:rPr>
          <w:rFonts w:ascii="宋体" w:eastAsia="宋体" w:hAnsi="宋体" w:cs="宋体" w:hint="eastAsia"/>
          <w:szCs w:val="21"/>
        </w:rPr>
        <w:t>。</w:t>
      </w:r>
    </w:p>
    <w:p w:rsidR="00197DF9" w:rsidRDefault="00D36C1B">
      <w:pPr>
        <w:spacing w:line="320" w:lineRule="exact"/>
        <w:ind w:firstLine="411"/>
        <w:jc w:val="left"/>
        <w:rPr>
          <w:rFonts w:eastAsia="宋体"/>
        </w:rPr>
      </w:pPr>
      <w:r>
        <w:rPr>
          <w:rFonts w:hint="eastAsia"/>
        </w:rPr>
        <w:t>3.</w:t>
      </w:r>
      <w:r>
        <w:rPr>
          <w:rFonts w:hint="eastAsia"/>
        </w:rPr>
        <w:t>进一步培养和发展学生的逻辑思维能力和推理论证的表达能力。</w:t>
      </w:r>
    </w:p>
    <w:p w:rsidR="00197DF9" w:rsidRDefault="00D36C1B">
      <w:pPr>
        <w:spacing w:line="320" w:lineRule="exact"/>
        <w:jc w:val="left"/>
        <w:rPr>
          <w:b/>
          <w:bCs/>
        </w:rPr>
      </w:pPr>
      <w:r>
        <w:rPr>
          <w:rFonts w:hint="eastAsia"/>
          <w:b/>
          <w:bCs/>
        </w:rPr>
        <w:t>教学重点、难点：</w:t>
      </w:r>
    </w:p>
    <w:p w:rsidR="00197DF9" w:rsidRDefault="00D36C1B">
      <w:pPr>
        <w:numPr>
          <w:ilvl w:val="0"/>
          <w:numId w:val="1"/>
        </w:numPr>
        <w:spacing w:line="320" w:lineRule="exact"/>
        <w:jc w:val="left"/>
      </w:pPr>
      <w:r>
        <w:rPr>
          <w:rFonts w:hint="eastAsia"/>
        </w:rPr>
        <w:t>重点：</w:t>
      </w:r>
      <w:r>
        <w:rPr>
          <w:rFonts w:hAnsi="宋体" w:cs="Times New Roman"/>
        </w:rPr>
        <w:t>平行四边形的判定方法的探究、运用</w:t>
      </w:r>
      <w:r>
        <w:rPr>
          <w:rFonts w:ascii="Times New Roman" w:eastAsia="宋体" w:hAnsi="Times New Roman" w:cs="Times New Roman" w:hint="eastAsia"/>
          <w:szCs w:val="21"/>
        </w:rPr>
        <w:t>。</w:t>
      </w:r>
    </w:p>
    <w:p w:rsidR="00197DF9" w:rsidRDefault="00D36C1B">
      <w:pPr>
        <w:numPr>
          <w:ilvl w:val="0"/>
          <w:numId w:val="1"/>
        </w:numPr>
        <w:spacing w:line="320" w:lineRule="exact"/>
        <w:jc w:val="left"/>
      </w:pPr>
      <w:r>
        <w:rPr>
          <w:rFonts w:hint="eastAsia"/>
        </w:rPr>
        <w:t>难点：</w:t>
      </w:r>
      <w:r>
        <w:rPr>
          <w:rFonts w:hAnsi="宋体" w:cs="Times New Roman"/>
        </w:rPr>
        <w:t>平行四边形的判定定理的灵活应用</w:t>
      </w:r>
      <w:r>
        <w:rPr>
          <w:rFonts w:ascii="Times New Roman" w:eastAsia="宋体" w:hAnsi="Times New Roman" w:cs="Times New Roman" w:hint="eastAsia"/>
          <w:szCs w:val="21"/>
        </w:rPr>
        <w:t>。</w:t>
      </w:r>
    </w:p>
    <w:p w:rsidR="00197DF9" w:rsidRDefault="00D36C1B">
      <w:pPr>
        <w:spacing w:line="320" w:lineRule="exact"/>
        <w:jc w:val="left"/>
        <w:rPr>
          <w:b/>
          <w:bCs/>
        </w:rPr>
      </w:pPr>
      <w:r>
        <w:rPr>
          <w:rFonts w:hint="eastAsia"/>
          <w:b/>
          <w:bCs/>
        </w:rPr>
        <w:t>教学过程：</w:t>
      </w:r>
    </w:p>
    <w:p w:rsidR="00197DF9" w:rsidRDefault="00D36C1B">
      <w:pPr>
        <w:spacing w:line="320" w:lineRule="exact"/>
        <w:jc w:val="left"/>
        <w:rPr>
          <w:rFonts w:ascii="Times New Roman" w:eastAsia="宋体" w:hAnsi="Times New Roman" w:cs="Times New Roman"/>
          <w:szCs w:val="21"/>
        </w:rPr>
      </w:pPr>
      <w:r>
        <w:rPr>
          <w:rFonts w:hAnsi="宋体" w:cs="Times New Roman"/>
          <w:noProof/>
        </w:rPr>
        <w:drawing>
          <wp:anchor distT="0" distB="0" distL="114300" distR="114300" simplePos="0" relativeHeight="251674624" behindDoc="0" locked="0" layoutInCell="1" allowOverlap="1">
            <wp:simplePos x="0" y="0"/>
            <wp:positionH relativeFrom="column">
              <wp:posOffset>4562475</wp:posOffset>
            </wp:positionH>
            <wp:positionV relativeFrom="paragraph">
              <wp:posOffset>86360</wp:posOffset>
            </wp:positionV>
            <wp:extent cx="886460" cy="568325"/>
            <wp:effectExtent l="0" t="0" r="2540" b="3175"/>
            <wp:wrapSquare wrapText="bothSides"/>
            <wp:docPr id="2" name="图片 1" descr="C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113"/>
                    <pic:cNvPicPr>
                      <a:picLocks noChangeAspect="1"/>
                    </pic:cNvPicPr>
                  </pic:nvPicPr>
                  <pic:blipFill>
                    <a:blip r:embed="rId9"/>
                    <a:stretch>
                      <a:fillRect/>
                    </a:stretch>
                  </pic:blipFill>
                  <pic:spPr>
                    <a:xfrm>
                      <a:off x="0" y="0"/>
                      <a:ext cx="886460" cy="568325"/>
                    </a:xfrm>
                    <a:prstGeom prst="rect">
                      <a:avLst/>
                    </a:prstGeom>
                    <a:noFill/>
                    <a:ln>
                      <a:noFill/>
                    </a:ln>
                  </pic:spPr>
                </pic:pic>
              </a:graphicData>
            </a:graphic>
          </wp:anchor>
        </w:drawing>
      </w:r>
      <w:r>
        <w:rPr>
          <w:rFonts w:hint="eastAsia"/>
        </w:rPr>
        <w:t>一、课前</w:t>
      </w:r>
      <w:r>
        <w:rPr>
          <w:rFonts w:ascii="Times New Roman" w:eastAsia="宋体" w:hAnsi="Times New Roman" w:cs="Times New Roman"/>
          <w:szCs w:val="21"/>
        </w:rPr>
        <w:t>回顾</w:t>
      </w:r>
    </w:p>
    <w:p w:rsidR="00197DF9" w:rsidRDefault="00D36C1B">
      <w:pPr>
        <w:spacing w:line="320" w:lineRule="exact"/>
        <w:jc w:val="left"/>
        <w:rPr>
          <w:rFonts w:hAnsi="宋体" w:cs="Times New Roman"/>
        </w:rPr>
      </w:pPr>
      <w:r>
        <w:rPr>
          <w:rFonts w:hAnsi="宋体" w:cs="Times New Roman" w:hint="eastAsia"/>
        </w:rPr>
        <w:t>1.</w:t>
      </w:r>
      <w:r>
        <w:rPr>
          <w:rFonts w:hAnsi="宋体" w:cs="Times New Roman"/>
        </w:rPr>
        <w:t>平行四</w:t>
      </w:r>
      <w:r>
        <w:rPr>
          <w:rFonts w:hAnsi="宋体" w:cs="Times New Roman" w:hint="eastAsia"/>
        </w:rPr>
        <w:t>边形的定义是什么？平行四边形有哪些性质？</w:t>
      </w:r>
    </w:p>
    <w:p w:rsidR="00197DF9" w:rsidRDefault="00D36C1B">
      <w:pPr>
        <w:spacing w:line="320" w:lineRule="exact"/>
        <w:jc w:val="left"/>
        <w:rPr>
          <w:rFonts w:hAnsi="宋体" w:cs="Times New Roman"/>
        </w:rPr>
      </w:pPr>
      <w:r>
        <w:rPr>
          <w:rFonts w:hAnsi="宋体" w:cs="Times New Roman" w:hint="eastAsia"/>
        </w:rPr>
        <w:t>2.</w:t>
      </w:r>
      <w:r>
        <w:rPr>
          <w:rFonts w:hAnsi="宋体" w:cs="Times New Roman"/>
        </w:rPr>
        <w:t>如图</w:t>
      </w:r>
      <w:r>
        <w:rPr>
          <w:rFonts w:hAnsi="宋体" w:cs="Times New Roman" w:hint="eastAsia"/>
        </w:rPr>
        <w:t>，</w:t>
      </w:r>
      <w:r>
        <w:rPr>
          <w:rFonts w:hAnsi="宋体" w:cs="Times New Roman"/>
        </w:rPr>
        <w:t>在</w:t>
      </w:r>
      <w:r>
        <w:rPr>
          <w:rFonts w:ascii="MS Mincho" w:eastAsia="MS Mincho" w:hAnsi="MS Mincho" w:cs="MS Mincho" w:hint="eastAsia"/>
        </w:rPr>
        <w:t>▱</w:t>
      </w:r>
      <w:r>
        <w:rPr>
          <w:rFonts w:hAnsi="宋体" w:cs="Times New Roman"/>
        </w:rPr>
        <w:t>ABCD</w:t>
      </w:r>
      <w:r>
        <w:rPr>
          <w:rFonts w:hAnsi="宋体" w:cs="Times New Roman"/>
        </w:rPr>
        <w:t>中</w:t>
      </w:r>
      <w:r>
        <w:rPr>
          <w:rFonts w:hAnsi="宋体" w:cs="Times New Roman" w:hint="eastAsia"/>
        </w:rPr>
        <w:t>，</w:t>
      </w:r>
      <w:r>
        <w:rPr>
          <w:rFonts w:hAnsi="宋体" w:cs="Times New Roman" w:hint="eastAsia"/>
        </w:rPr>
        <w:t>BE</w:t>
      </w:r>
      <w:r>
        <w:rPr>
          <w:rFonts w:hAnsi="宋体" w:cs="Times New Roman" w:hint="eastAsia"/>
        </w:rPr>
        <w:t>∥</w:t>
      </w:r>
      <w:r>
        <w:rPr>
          <w:rFonts w:hAnsi="宋体" w:cs="Times New Roman" w:hint="eastAsia"/>
        </w:rPr>
        <w:t>DF.</w:t>
      </w:r>
      <w:r>
        <w:rPr>
          <w:rFonts w:hAnsi="宋体" w:cs="Times New Roman"/>
        </w:rPr>
        <w:t>求证：四边形</w:t>
      </w:r>
      <w:r>
        <w:rPr>
          <w:rFonts w:hAnsi="宋体" w:cs="Times New Roman"/>
        </w:rPr>
        <w:t>BFDE</w:t>
      </w:r>
      <w:r>
        <w:rPr>
          <w:rFonts w:hAnsi="宋体" w:cs="Times New Roman"/>
        </w:rPr>
        <w:t>是平行四边形</w:t>
      </w:r>
      <w:r>
        <w:rPr>
          <w:rFonts w:hAnsi="宋体" w:cs="Times New Roman" w:hint="eastAsia"/>
        </w:rPr>
        <w:t>？</w:t>
      </w:r>
    </w:p>
    <w:p w:rsidR="00197DF9" w:rsidRDefault="00D36C1B">
      <w:pPr>
        <w:spacing w:line="320" w:lineRule="exact"/>
        <w:jc w:val="left"/>
        <w:rPr>
          <w:rFonts w:ascii="Times New Roman" w:eastAsia="宋体" w:hAnsi="Times New Roman" w:cs="Times New Roman"/>
          <w:szCs w:val="21"/>
        </w:rPr>
      </w:pPr>
      <w:r>
        <w:rPr>
          <w:rFonts w:ascii="Times New Roman" w:eastAsia="宋体" w:hAnsi="Times New Roman" w:cs="Times New Roman" w:hint="eastAsia"/>
          <w:szCs w:val="21"/>
        </w:rPr>
        <w:t>二、讲授新课</w:t>
      </w:r>
    </w:p>
    <w:p w:rsidR="00197DF9" w:rsidRDefault="00D36C1B">
      <w:pPr>
        <w:spacing w:line="320" w:lineRule="exact"/>
        <w:jc w:val="left"/>
        <w:rPr>
          <w:rFonts w:ascii="宋体" w:eastAsia="宋体" w:hAnsi="宋体" w:cs="宋体"/>
          <w:szCs w:val="21"/>
        </w:rPr>
      </w:pPr>
      <w:r>
        <w:rPr>
          <w:rFonts w:ascii="宋体" w:eastAsia="宋体" w:hAnsi="宋体" w:cs="宋体" w:hint="eastAsia"/>
          <w:szCs w:val="21"/>
        </w:rPr>
        <w:t>活动一：创设情境、导入新课</w:t>
      </w:r>
    </w:p>
    <w:p w:rsidR="00197DF9" w:rsidRDefault="00D36C1B">
      <w:pPr>
        <w:pStyle w:val="a3"/>
        <w:spacing w:line="320" w:lineRule="exact"/>
        <w:jc w:val="left"/>
        <w:rPr>
          <w:rFonts w:hAnsi="宋体" w:cs="宋体"/>
        </w:rPr>
      </w:pPr>
      <w:r>
        <w:rPr>
          <w:rFonts w:hAnsi="宋体" w:cs="Times New Roman"/>
        </w:rPr>
        <w:t>问题：你能说出平行四边形性质的逆命题吗？并判断它们的真假</w:t>
      </w:r>
      <w:r>
        <w:rPr>
          <w:rFonts w:hAnsi="宋体" w:cs="Times New Roman" w:hint="eastAsia"/>
        </w:rPr>
        <w:t>。</w:t>
      </w:r>
    </w:p>
    <w:p w:rsidR="00197DF9" w:rsidRDefault="00D36C1B">
      <w:pPr>
        <w:spacing w:line="320" w:lineRule="exact"/>
        <w:jc w:val="left"/>
        <w:rPr>
          <w:rFonts w:ascii="宋体" w:eastAsia="宋体" w:hAnsi="宋体" w:cs="宋体"/>
          <w:szCs w:val="21"/>
        </w:rPr>
      </w:pPr>
      <w:r>
        <w:rPr>
          <w:rFonts w:ascii="Times New Roman" w:eastAsia="宋体" w:hAnsi="Times New Roman" w:cs="Times New Roman"/>
          <w:szCs w:val="21"/>
        </w:rPr>
        <w:t>活动二：</w:t>
      </w:r>
      <w:r>
        <w:rPr>
          <w:rFonts w:ascii="宋体" w:eastAsia="宋体" w:hAnsi="宋体" w:cs="宋体" w:hint="eastAsia"/>
          <w:szCs w:val="21"/>
        </w:rPr>
        <w:t>实践探究、交流新知</w:t>
      </w:r>
    </w:p>
    <w:p w:rsidR="00197DF9" w:rsidRDefault="00D36C1B">
      <w:pPr>
        <w:pStyle w:val="a3"/>
        <w:spacing w:line="320" w:lineRule="exact"/>
        <w:jc w:val="left"/>
        <w:rPr>
          <w:rFonts w:hAnsi="宋体" w:cs="Times New Roman"/>
        </w:rPr>
      </w:pPr>
      <w:r>
        <w:rPr>
          <w:rFonts w:hAnsi="宋体" w:cs="Times New Roman" w:hint="eastAsia"/>
        </w:rPr>
        <w:t>1.</w:t>
      </w:r>
      <w:r>
        <w:rPr>
          <w:rFonts w:hAnsi="宋体" w:cs="Times New Roman"/>
        </w:rPr>
        <w:t>平行四边形性质的逆命题：(1)两组对边分别平行的四边形是平行四边形(定义)；(2)两组对边分别相等的四边形是平行四边形；(3)两组对角分别相等的四边形是平行四边形；(4)对角线互相平分的四边形是平行四边形</w:t>
      </w:r>
      <w:r>
        <w:rPr>
          <w:rFonts w:hAnsi="宋体" w:cs="Times New Roman" w:hint="eastAsia"/>
        </w:rPr>
        <w:t>。</w:t>
      </w:r>
      <w:r>
        <w:rPr>
          <w:rFonts w:hAnsi="宋体" w:cs="Times New Roman"/>
        </w:rPr>
        <w:t>猜想：这些命题可否成为平行四边形的判定方法？</w:t>
      </w:r>
    </w:p>
    <w:p w:rsidR="00197DF9" w:rsidRDefault="00D36C1B">
      <w:pPr>
        <w:pStyle w:val="a3"/>
        <w:spacing w:line="320" w:lineRule="exact"/>
        <w:jc w:val="left"/>
        <w:rPr>
          <w:rFonts w:hAnsi="宋体" w:cs="Times New Roman"/>
        </w:rPr>
      </w:pPr>
      <w:r>
        <w:rPr>
          <w:rFonts w:hAnsi="宋体" w:cs="Times New Roman" w:hint="eastAsia"/>
        </w:rPr>
        <w:t>2.判定定理1：</w:t>
      </w:r>
      <w:r>
        <w:rPr>
          <w:rFonts w:hAnsi="宋体" w:cs="Times New Roman"/>
        </w:rPr>
        <w:t>两组对边分别相等的四边形是平行四边形</w:t>
      </w:r>
      <w:r>
        <w:rPr>
          <w:rFonts w:hAnsi="宋体" w:cs="Times New Roman" w:hint="eastAsia"/>
        </w:rPr>
        <w:t>。</w:t>
      </w:r>
    </w:p>
    <w:p w:rsidR="00197DF9" w:rsidRDefault="00D36C1B">
      <w:pPr>
        <w:pStyle w:val="a3"/>
        <w:spacing w:line="320" w:lineRule="exact"/>
        <w:jc w:val="left"/>
        <w:rPr>
          <w:rFonts w:hAnsi="宋体" w:cs="Times New Roman"/>
        </w:rPr>
      </w:pPr>
      <w:r>
        <w:rPr>
          <w:rFonts w:hAnsi="宋体" w:cs="Times New Roman"/>
        </w:rPr>
        <w:t>符</w:t>
      </w:r>
      <w:r>
        <w:rPr>
          <w:rFonts w:hAnsi="宋体" w:cs="Times New Roman" w:hint="eastAsia"/>
        </w:rPr>
        <w:t>号语言：如图所示，在四边形</w:t>
      </w:r>
      <w:r>
        <w:rPr>
          <w:rFonts w:hAnsi="宋体" w:cs="Times New Roman"/>
        </w:rPr>
        <w:t>ABCD中</w:t>
      </w:r>
      <w:r>
        <w:rPr>
          <w:rFonts w:hAnsi="宋体" w:cs="Times New Roman" w:hint="eastAsia"/>
        </w:rPr>
        <w:t>，∵AB</w:t>
      </w:r>
      <w:r>
        <w:rPr>
          <w:rFonts w:hAnsi="宋体" w:cs="Times New Roman"/>
        </w:rPr>
        <w:t>＝CD</w:t>
      </w:r>
      <w:r>
        <w:rPr>
          <w:rFonts w:hAnsi="宋体" w:cs="Times New Roman" w:hint="eastAsia"/>
        </w:rPr>
        <w:t>，AD</w:t>
      </w:r>
      <w:r>
        <w:rPr>
          <w:rFonts w:hAnsi="宋体" w:cs="Times New Roman"/>
        </w:rPr>
        <w:t>＝BC</w:t>
      </w:r>
      <w:r>
        <w:rPr>
          <w:rFonts w:hAnsi="宋体" w:cs="Times New Roman" w:hint="eastAsia"/>
        </w:rPr>
        <w:t>，∴</w:t>
      </w:r>
      <w:r>
        <w:rPr>
          <w:rFonts w:hAnsi="宋体" w:cs="Times New Roman"/>
        </w:rPr>
        <w:t>四边形ABCD是平行四边形</w:t>
      </w:r>
    </w:p>
    <w:p w:rsidR="00197DF9" w:rsidRDefault="00D36C1B">
      <w:pPr>
        <w:pStyle w:val="a3"/>
        <w:spacing w:line="320" w:lineRule="exact"/>
        <w:jc w:val="left"/>
        <w:rPr>
          <w:rFonts w:hAnsi="宋体" w:cs="Times New Roman"/>
        </w:rPr>
      </w:pPr>
      <w:r>
        <w:rPr>
          <w:rFonts w:hAnsi="宋体" w:cs="Times New Roman" w:hint="eastAsia"/>
        </w:rPr>
        <w:t>判定定理2：</w:t>
      </w:r>
      <w:r>
        <w:rPr>
          <w:rFonts w:hAnsi="宋体" w:cs="Times New Roman"/>
        </w:rPr>
        <w:t>两组对角分别相等的四边形是平行四边形</w:t>
      </w:r>
      <w:r>
        <w:rPr>
          <w:rFonts w:hAnsi="宋体" w:cs="Times New Roman" w:hint="eastAsia"/>
        </w:rPr>
        <w:t>。</w:t>
      </w:r>
    </w:p>
    <w:p w:rsidR="00197DF9" w:rsidRDefault="00D36C1B">
      <w:pPr>
        <w:pStyle w:val="a3"/>
        <w:spacing w:line="320" w:lineRule="exact"/>
        <w:jc w:val="left"/>
        <w:rPr>
          <w:rFonts w:hAnsi="宋体" w:cs="Times New Roman"/>
        </w:rPr>
      </w:pPr>
      <w:r>
        <w:rPr>
          <w:rFonts w:hAnsi="宋体" w:cs="Times New Roman"/>
        </w:rPr>
        <w:t>符号语言：如图所示</w:t>
      </w:r>
      <w:r>
        <w:rPr>
          <w:rFonts w:hAnsi="宋体" w:cs="Times New Roman" w:hint="eastAsia"/>
        </w:rPr>
        <w:t>，</w:t>
      </w:r>
      <w:r>
        <w:rPr>
          <w:rFonts w:hAnsi="宋体" w:cs="Times New Roman"/>
        </w:rPr>
        <w:t>在四边形ABCD中</w:t>
      </w:r>
      <w:r>
        <w:rPr>
          <w:rFonts w:hAnsi="宋体" w:cs="Times New Roman" w:hint="eastAsia"/>
        </w:rPr>
        <w:t>，∵∠A</w:t>
      </w:r>
      <w:r>
        <w:rPr>
          <w:rFonts w:hAnsi="宋体" w:cs="Times New Roman"/>
        </w:rPr>
        <w:t>＝∠C</w:t>
      </w:r>
      <w:r>
        <w:rPr>
          <w:rFonts w:hAnsi="宋体" w:cs="Times New Roman" w:hint="eastAsia"/>
        </w:rPr>
        <w:t>，∠B</w:t>
      </w:r>
      <w:r>
        <w:rPr>
          <w:rFonts w:hAnsi="宋体" w:cs="Times New Roman"/>
        </w:rPr>
        <w:t>＝∠D</w:t>
      </w:r>
      <w:r>
        <w:rPr>
          <w:rFonts w:hAnsi="宋体" w:cs="Times New Roman" w:hint="eastAsia"/>
        </w:rPr>
        <w:t>，∴</w:t>
      </w:r>
      <w:r>
        <w:rPr>
          <w:rFonts w:hAnsi="宋体" w:cs="Times New Roman"/>
        </w:rPr>
        <w:t>四边形ABCD是平行四边形</w:t>
      </w:r>
      <w:r>
        <w:rPr>
          <w:rFonts w:hAnsi="宋体" w:cs="Times New Roman" w:hint="eastAsia"/>
        </w:rPr>
        <w:t>。</w:t>
      </w:r>
    </w:p>
    <w:p w:rsidR="00197DF9" w:rsidRDefault="00D36C1B">
      <w:pPr>
        <w:pStyle w:val="a3"/>
        <w:spacing w:line="320" w:lineRule="exact"/>
        <w:jc w:val="left"/>
        <w:rPr>
          <w:rFonts w:hAnsi="宋体" w:cs="Times New Roman"/>
        </w:rPr>
      </w:pPr>
      <w:r>
        <w:rPr>
          <w:rFonts w:hAnsi="宋体" w:cs="Times New Roman" w:hint="eastAsia"/>
        </w:rPr>
        <w:t>判定定理3：</w:t>
      </w:r>
      <w:r>
        <w:rPr>
          <w:rFonts w:hAnsi="宋体" w:cs="Times New Roman"/>
        </w:rPr>
        <w:t>对角线互相平分的四边形是平行四边形</w:t>
      </w:r>
      <w:r>
        <w:rPr>
          <w:rFonts w:hAnsi="宋体" w:cs="Times New Roman" w:hint="eastAsia"/>
        </w:rPr>
        <w:t>。</w:t>
      </w:r>
    </w:p>
    <w:p w:rsidR="00197DF9" w:rsidRDefault="00D36C1B">
      <w:pPr>
        <w:pStyle w:val="a3"/>
        <w:spacing w:line="320" w:lineRule="exact"/>
        <w:jc w:val="left"/>
        <w:rPr>
          <w:rFonts w:hAnsi="宋体" w:cs="Times New Roman"/>
        </w:rPr>
      </w:pPr>
      <w:r>
        <w:rPr>
          <w:rFonts w:hAnsi="宋体" w:cs="Times New Roman"/>
        </w:rPr>
        <w:t>符号语言：如图所示</w:t>
      </w:r>
      <w:r>
        <w:rPr>
          <w:rFonts w:hAnsi="宋体" w:cs="Times New Roman" w:hint="eastAsia"/>
        </w:rPr>
        <w:t>，</w:t>
      </w:r>
      <w:r>
        <w:rPr>
          <w:rFonts w:hAnsi="宋体" w:cs="Times New Roman"/>
        </w:rPr>
        <w:t>在四边形ABCD中</w:t>
      </w:r>
      <w:r>
        <w:rPr>
          <w:rFonts w:hAnsi="宋体" w:cs="Times New Roman" w:hint="eastAsia"/>
        </w:rPr>
        <w:t>，</w:t>
      </w:r>
      <w:r>
        <w:rPr>
          <w:rFonts w:hAnsi="宋体" w:cs="Times New Roman"/>
        </w:rPr>
        <w:t>对角线AC</w:t>
      </w:r>
      <w:r>
        <w:rPr>
          <w:rFonts w:hAnsi="宋体" w:cs="Times New Roman" w:hint="eastAsia"/>
        </w:rPr>
        <w:t>，BD</w:t>
      </w:r>
      <w:r>
        <w:rPr>
          <w:rFonts w:hAnsi="宋体" w:cs="Times New Roman"/>
        </w:rPr>
        <w:t>相交于点O</w:t>
      </w:r>
      <w:r>
        <w:rPr>
          <w:rFonts w:hAnsi="宋体" w:cs="Times New Roman" w:hint="eastAsia"/>
        </w:rPr>
        <w:t>。</w:t>
      </w:r>
    </w:p>
    <w:p w:rsidR="00197DF9" w:rsidRDefault="00D36C1B">
      <w:pPr>
        <w:pStyle w:val="a3"/>
        <w:spacing w:line="320" w:lineRule="exact"/>
        <w:jc w:val="left"/>
        <w:rPr>
          <w:rFonts w:hAnsi="宋体" w:cs="Times New Roman"/>
        </w:rPr>
      </w:pPr>
      <w:r>
        <w:rPr>
          <w:rFonts w:hAnsi="宋体" w:cs="Times New Roman" w:hint="eastAsia"/>
        </w:rPr>
        <w:t>∵AO</w:t>
      </w:r>
      <w:r>
        <w:rPr>
          <w:rFonts w:hAnsi="宋体" w:cs="Times New Roman"/>
        </w:rPr>
        <w:t>＝CO</w:t>
      </w:r>
      <w:r>
        <w:rPr>
          <w:rFonts w:hAnsi="宋体" w:cs="Times New Roman" w:hint="eastAsia"/>
        </w:rPr>
        <w:t>，BO</w:t>
      </w:r>
      <w:r>
        <w:rPr>
          <w:rFonts w:hAnsi="宋体" w:cs="Times New Roman"/>
        </w:rPr>
        <w:t>＝DO</w:t>
      </w:r>
      <w:r>
        <w:rPr>
          <w:rFonts w:hAnsi="宋体" w:cs="Times New Roman" w:hint="eastAsia"/>
        </w:rPr>
        <w:t>，∴</w:t>
      </w:r>
      <w:r>
        <w:rPr>
          <w:rFonts w:hAnsi="宋体" w:cs="Times New Roman"/>
        </w:rPr>
        <w:t>四边形ABCD是平行四边形</w:t>
      </w:r>
      <w:r>
        <w:rPr>
          <w:rFonts w:hAnsi="宋体" w:cs="Times New Roman" w:hint="eastAsia"/>
        </w:rPr>
        <w:t>。</w:t>
      </w:r>
    </w:p>
    <w:p w:rsidR="00197DF9" w:rsidRDefault="00D36C1B">
      <w:pPr>
        <w:spacing w:line="320" w:lineRule="exact"/>
        <w:jc w:val="left"/>
        <w:rPr>
          <w:rFonts w:ascii="Times New Roman" w:eastAsia="宋体" w:hAnsi="Times New Roman" w:cs="Times New Roman"/>
          <w:bCs/>
          <w:szCs w:val="21"/>
        </w:rPr>
      </w:pPr>
      <w:r>
        <w:rPr>
          <w:rFonts w:ascii="Times New Roman" w:eastAsia="宋体" w:hAnsi="Times New Roman" w:cs="Times New Roman"/>
          <w:bCs/>
          <w:szCs w:val="21"/>
        </w:rPr>
        <w:t>活动三：开放训练、体现应用</w:t>
      </w:r>
    </w:p>
    <w:p w:rsidR="00197DF9" w:rsidRDefault="00D36C1B">
      <w:pPr>
        <w:numPr>
          <w:ilvl w:val="0"/>
          <w:numId w:val="2"/>
        </w:numPr>
        <w:spacing w:line="320" w:lineRule="exact"/>
        <w:rPr>
          <w:bCs/>
        </w:rPr>
      </w:pPr>
      <w:r>
        <w:rPr>
          <w:rFonts w:hint="eastAsia"/>
          <w:bCs/>
        </w:rPr>
        <w:t>典型例题</w:t>
      </w:r>
      <w:r>
        <w:rPr>
          <w:rFonts w:hint="eastAsia"/>
          <w:bCs/>
        </w:rPr>
        <w:t xml:space="preserve"> 2. </w:t>
      </w:r>
      <w:r>
        <w:rPr>
          <w:rFonts w:hint="eastAsia"/>
          <w:bCs/>
        </w:rPr>
        <w:t>变式训练</w:t>
      </w:r>
    </w:p>
    <w:p w:rsidR="00197DF9" w:rsidRDefault="00D36C1B">
      <w:pPr>
        <w:spacing w:line="320" w:lineRule="exact"/>
        <w:rPr>
          <w:rFonts w:ascii="Times New Roman" w:eastAsia="宋体" w:hAnsi="Times New Roman" w:cs="Times New Roman"/>
          <w:szCs w:val="21"/>
        </w:rPr>
      </w:pPr>
      <w:r>
        <w:rPr>
          <w:rFonts w:ascii="Times New Roman" w:eastAsia="宋体" w:hAnsi="Times New Roman" w:cs="Times New Roman"/>
          <w:szCs w:val="21"/>
        </w:rPr>
        <w:t>活动四：课堂检测</w:t>
      </w:r>
    </w:p>
    <w:p w:rsidR="00197DF9" w:rsidRDefault="00D36C1B">
      <w:pPr>
        <w:spacing w:line="320" w:lineRule="exact"/>
        <w:rPr>
          <w:b/>
          <w:bCs/>
        </w:rPr>
      </w:pPr>
      <w:r>
        <w:rPr>
          <w:rFonts w:ascii="Times New Roman" w:eastAsia="宋体" w:hAnsi="Times New Roman" w:cs="Times New Roman" w:hint="eastAsia"/>
          <w:szCs w:val="21"/>
        </w:rPr>
        <w:t>三、课堂小结</w:t>
      </w:r>
      <w:r>
        <w:rPr>
          <w:rFonts w:hint="eastAsia"/>
          <w:b/>
          <w:bCs/>
        </w:rPr>
        <w:br w:type="page"/>
      </w:r>
    </w:p>
    <w:tbl>
      <w:tblPr>
        <w:tblpPr w:leftFromText="180" w:rightFromText="180" w:vertAnchor="text" w:horzAnchor="page" w:tblpX="1235" w:tblpY="610"/>
        <w:tblOverlap w:val="neve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8629"/>
      </w:tblGrid>
      <w:tr w:rsidR="00197DF9">
        <w:trPr>
          <w:trHeight w:val="688"/>
        </w:trPr>
        <w:tc>
          <w:tcPr>
            <w:tcW w:w="9949" w:type="dxa"/>
            <w:gridSpan w:val="2"/>
            <w:vAlign w:val="center"/>
          </w:tcPr>
          <w:p w:rsidR="00197DF9" w:rsidRDefault="00D36C1B">
            <w:pPr>
              <w:ind w:firstLine="261"/>
              <w:jc w:val="center"/>
              <w:rPr>
                <w:rFonts w:ascii="黑体" w:eastAsia="黑体" w:hAnsi="黑体"/>
                <w:sz w:val="30"/>
                <w:szCs w:val="30"/>
              </w:rPr>
            </w:pPr>
            <w:r>
              <w:rPr>
                <w:rFonts w:hint="eastAsia"/>
                <w:b/>
                <w:bCs/>
                <w:sz w:val="28"/>
                <w:szCs w:val="28"/>
              </w:rPr>
              <w:lastRenderedPageBreak/>
              <w:t>18.1.2</w:t>
            </w:r>
            <w:r>
              <w:rPr>
                <w:rFonts w:hint="eastAsia"/>
                <w:b/>
                <w:bCs/>
                <w:sz w:val="28"/>
                <w:szCs w:val="28"/>
              </w:rPr>
              <w:t>平行四边形的判定（第</w:t>
            </w:r>
            <w:r>
              <w:rPr>
                <w:rFonts w:hint="eastAsia"/>
                <w:b/>
                <w:bCs/>
                <w:sz w:val="28"/>
                <w:szCs w:val="28"/>
              </w:rPr>
              <w:t>1</w:t>
            </w:r>
            <w:r>
              <w:rPr>
                <w:rFonts w:hint="eastAsia"/>
                <w:b/>
                <w:bCs/>
                <w:sz w:val="28"/>
                <w:szCs w:val="28"/>
              </w:rPr>
              <w:t>课时）</w:t>
            </w:r>
            <w:r>
              <w:rPr>
                <w:rFonts w:hint="eastAsia"/>
                <w:b/>
                <w:bCs/>
                <w:sz w:val="28"/>
                <w:szCs w:val="28"/>
              </w:rPr>
              <w:t xml:space="preserve">  </w:t>
            </w:r>
            <w:r>
              <w:rPr>
                <w:rFonts w:ascii="黑体" w:eastAsia="黑体" w:hAnsi="黑体" w:hint="eastAsia"/>
                <w:sz w:val="30"/>
                <w:szCs w:val="30"/>
              </w:rPr>
              <w:t>训  练  展  示  导  学  案</w:t>
            </w:r>
          </w:p>
        </w:tc>
      </w:tr>
      <w:tr w:rsidR="00197DF9">
        <w:trPr>
          <w:trHeight w:val="564"/>
        </w:trPr>
        <w:tc>
          <w:tcPr>
            <w:tcW w:w="1320" w:type="dxa"/>
            <w:vAlign w:val="center"/>
          </w:tcPr>
          <w:p w:rsidR="00197DF9" w:rsidRDefault="00D36C1B">
            <w:pPr>
              <w:jc w:val="center"/>
              <w:rPr>
                <w:rFonts w:ascii="黑体" w:eastAsia="黑体" w:hAnsi="黑体"/>
                <w:sz w:val="24"/>
              </w:rPr>
            </w:pPr>
            <w:r>
              <w:rPr>
                <w:rFonts w:ascii="黑体" w:eastAsia="黑体" w:hAnsi="黑体" w:hint="eastAsia"/>
                <w:sz w:val="24"/>
              </w:rPr>
              <w:t>学习目标</w:t>
            </w:r>
          </w:p>
        </w:tc>
        <w:tc>
          <w:tcPr>
            <w:tcW w:w="8629" w:type="dxa"/>
            <w:vAlign w:val="center"/>
          </w:tcPr>
          <w:p w:rsidR="00197DF9" w:rsidRDefault="00D36C1B">
            <w:pPr>
              <w:rPr>
                <w:rFonts w:ascii="黑体" w:eastAsia="宋体" w:hAnsi="黑体"/>
                <w:sz w:val="24"/>
              </w:rPr>
            </w:pPr>
            <w:r>
              <w:rPr>
                <w:rFonts w:ascii="黑体" w:eastAsia="黑体" w:hAnsi="黑体" w:hint="eastAsia"/>
                <w:sz w:val="24"/>
              </w:rPr>
              <w:t>1.</w:t>
            </w:r>
            <w:r>
              <w:rPr>
                <w:rFonts w:hint="eastAsia"/>
              </w:rPr>
              <w:t>理解并掌握用两组对边或两组对角或两条对角线的关系判定平行四边形的方法</w:t>
            </w:r>
            <w:r>
              <w:rPr>
                <w:rFonts w:ascii="宋体" w:eastAsia="宋体" w:hAnsi="宋体" w:cs="宋体" w:hint="eastAsia"/>
                <w:szCs w:val="21"/>
              </w:rPr>
              <w:t>。</w:t>
            </w:r>
          </w:p>
        </w:tc>
      </w:tr>
      <w:tr w:rsidR="00197DF9">
        <w:trPr>
          <w:trHeight w:hRule="exact" w:val="478"/>
        </w:trPr>
        <w:tc>
          <w:tcPr>
            <w:tcW w:w="1320" w:type="dxa"/>
            <w:vAlign w:val="center"/>
          </w:tcPr>
          <w:p w:rsidR="00197DF9" w:rsidRDefault="00197DF9">
            <w:pPr>
              <w:rPr>
                <w:rFonts w:ascii="Times New Roman" w:hAnsi="Times New Roman"/>
                <w:sz w:val="24"/>
              </w:rPr>
            </w:pPr>
          </w:p>
        </w:tc>
        <w:tc>
          <w:tcPr>
            <w:tcW w:w="8629" w:type="dxa"/>
            <w:vAlign w:val="center"/>
          </w:tcPr>
          <w:p w:rsidR="00197DF9" w:rsidRDefault="00D36C1B">
            <w:pPr>
              <w:rPr>
                <w:rFonts w:eastAsia="宋体"/>
              </w:rPr>
            </w:pPr>
            <w:r>
              <w:rPr>
                <w:rFonts w:ascii="黑体" w:eastAsia="黑体" w:hAnsi="黑体" w:hint="eastAsia"/>
                <w:sz w:val="24"/>
              </w:rPr>
              <w:t>2.</w:t>
            </w:r>
            <w:r>
              <w:rPr>
                <w:rFonts w:hAnsi="宋体" w:cs="Times New Roman"/>
              </w:rPr>
              <w:t>灵活运用平行四边形性质和判定解决实际问题</w:t>
            </w:r>
            <w:r>
              <w:rPr>
                <w:rFonts w:ascii="宋体" w:eastAsia="宋体" w:hAnsi="宋体" w:cs="宋体" w:hint="eastAsia"/>
                <w:szCs w:val="21"/>
              </w:rPr>
              <w:t>。</w:t>
            </w:r>
          </w:p>
        </w:tc>
      </w:tr>
      <w:tr w:rsidR="00197DF9">
        <w:trPr>
          <w:trHeight w:hRule="exact" w:val="479"/>
        </w:trPr>
        <w:tc>
          <w:tcPr>
            <w:tcW w:w="1320" w:type="dxa"/>
            <w:vAlign w:val="center"/>
          </w:tcPr>
          <w:p w:rsidR="00197DF9" w:rsidRDefault="00197DF9">
            <w:pPr>
              <w:rPr>
                <w:rFonts w:ascii="Times New Roman" w:hAnsi="Times New Roman"/>
                <w:sz w:val="24"/>
              </w:rPr>
            </w:pPr>
          </w:p>
        </w:tc>
        <w:tc>
          <w:tcPr>
            <w:tcW w:w="8629" w:type="dxa"/>
            <w:vAlign w:val="center"/>
          </w:tcPr>
          <w:p w:rsidR="00197DF9" w:rsidRDefault="00D36C1B">
            <w:pPr>
              <w:rPr>
                <w:rFonts w:eastAsia="宋体"/>
              </w:rPr>
            </w:pPr>
            <w:r>
              <w:rPr>
                <w:rFonts w:ascii="黑体" w:eastAsia="黑体" w:hAnsi="黑体" w:hint="eastAsia"/>
                <w:sz w:val="24"/>
              </w:rPr>
              <w:t>3.</w:t>
            </w:r>
            <w:r>
              <w:rPr>
                <w:rFonts w:hint="eastAsia"/>
              </w:rPr>
              <w:t>进一步培养和发展学生的逻辑思维能力和推理论证的表达能力</w:t>
            </w:r>
            <w:r>
              <w:rPr>
                <w:rFonts w:ascii="宋体" w:eastAsia="宋体" w:hAnsi="宋体" w:cs="宋体" w:hint="eastAsia"/>
                <w:szCs w:val="21"/>
              </w:rPr>
              <w:t>。</w:t>
            </w:r>
          </w:p>
          <w:p w:rsidR="00197DF9" w:rsidRDefault="00197DF9">
            <w:pPr>
              <w:rPr>
                <w:rFonts w:eastAsia="宋体"/>
              </w:rPr>
            </w:pPr>
          </w:p>
        </w:tc>
      </w:tr>
      <w:tr w:rsidR="00197DF9">
        <w:trPr>
          <w:trHeight w:val="564"/>
        </w:trPr>
        <w:tc>
          <w:tcPr>
            <w:tcW w:w="1320" w:type="dxa"/>
            <w:vAlign w:val="center"/>
          </w:tcPr>
          <w:p w:rsidR="00197DF9" w:rsidRDefault="00D36C1B">
            <w:pPr>
              <w:jc w:val="center"/>
              <w:rPr>
                <w:rFonts w:ascii="黑体" w:eastAsia="黑体" w:hAnsi="黑体"/>
                <w:sz w:val="24"/>
              </w:rPr>
            </w:pPr>
            <w:r>
              <w:rPr>
                <w:rFonts w:ascii="黑体" w:eastAsia="黑体" w:hAnsi="黑体" w:hint="eastAsia"/>
                <w:sz w:val="24"/>
              </w:rPr>
              <w:t>学生笔记</w:t>
            </w:r>
          </w:p>
        </w:tc>
        <w:tc>
          <w:tcPr>
            <w:tcW w:w="8629" w:type="dxa"/>
            <w:vAlign w:val="center"/>
          </w:tcPr>
          <w:p w:rsidR="00197DF9" w:rsidRDefault="00D36C1B">
            <w:pPr>
              <w:jc w:val="center"/>
              <w:rPr>
                <w:rFonts w:ascii="黑体" w:eastAsia="黑体" w:hAnsi="黑体"/>
                <w:sz w:val="24"/>
              </w:rPr>
            </w:pPr>
            <w:r>
              <w:rPr>
                <w:rFonts w:ascii="黑体" w:eastAsia="黑体" w:hAnsi="黑体" w:hint="eastAsia"/>
                <w:sz w:val="24"/>
              </w:rPr>
              <w:t>导  学  案  内  容</w:t>
            </w:r>
          </w:p>
        </w:tc>
      </w:tr>
      <w:tr w:rsidR="00197DF9">
        <w:trPr>
          <w:trHeight w:hRule="exact" w:val="10340"/>
        </w:trPr>
        <w:tc>
          <w:tcPr>
            <w:tcW w:w="1320" w:type="dxa"/>
          </w:tcPr>
          <w:p w:rsidR="00197DF9" w:rsidRDefault="00197DF9"/>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D36C1B">
            <w:pPr>
              <w:rPr>
                <w:rFonts w:ascii="宋体" w:hAnsi="宋体"/>
                <w:sz w:val="24"/>
              </w:rPr>
            </w:pPr>
            <w:r>
              <w:rPr>
                <w:rFonts w:ascii="宋体" w:hAnsi="宋体" w:hint="eastAsia"/>
                <w:sz w:val="24"/>
              </w:rPr>
              <w:t>认真专注</w:t>
            </w:r>
          </w:p>
          <w:p w:rsidR="00197DF9" w:rsidRDefault="00D36C1B">
            <w:pPr>
              <w:rPr>
                <w:rFonts w:ascii="宋体" w:hAnsi="宋体"/>
                <w:sz w:val="24"/>
              </w:rPr>
            </w:pPr>
            <w:r>
              <w:rPr>
                <w:rFonts w:ascii="宋体" w:hAnsi="宋体" w:hint="eastAsia"/>
                <w:sz w:val="24"/>
              </w:rPr>
              <w:t xml:space="preserve">   </w:t>
            </w:r>
          </w:p>
          <w:p w:rsidR="00197DF9" w:rsidRDefault="00197DF9">
            <w:pPr>
              <w:rPr>
                <w:rFonts w:ascii="宋体" w:hAnsi="宋体"/>
                <w:sz w:val="24"/>
              </w:rPr>
            </w:pPr>
          </w:p>
          <w:p w:rsidR="00197DF9" w:rsidRDefault="00D36C1B">
            <w:pPr>
              <w:rPr>
                <w:rFonts w:ascii="宋体" w:hAnsi="宋体"/>
                <w:sz w:val="24"/>
              </w:rPr>
            </w:pPr>
            <w:r>
              <w:rPr>
                <w:rFonts w:ascii="宋体" w:hAnsi="宋体" w:hint="eastAsia"/>
                <w:sz w:val="24"/>
              </w:rPr>
              <w:t>独立思考</w:t>
            </w: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tc>
        <w:tc>
          <w:tcPr>
            <w:tcW w:w="8629" w:type="dxa"/>
          </w:tcPr>
          <w:p w:rsidR="00197DF9" w:rsidRDefault="00D36C1B">
            <w:pPr>
              <w:jc w:val="left"/>
            </w:pPr>
            <w:r>
              <w:rPr>
                <w:rFonts w:hint="eastAsia"/>
                <w:b/>
                <w:bCs/>
              </w:rPr>
              <w:t>学习指导</w:t>
            </w:r>
            <w:r>
              <w:rPr>
                <w:rFonts w:hint="eastAsia"/>
                <w:b/>
                <w:bCs/>
              </w:rPr>
              <w:t>:</w:t>
            </w:r>
          </w:p>
          <w:p w:rsidR="00197DF9" w:rsidRDefault="00D36C1B">
            <w:pPr>
              <w:numPr>
                <w:ilvl w:val="0"/>
                <w:numId w:val="3"/>
              </w:numPr>
              <w:jc w:val="left"/>
              <w:rPr>
                <w:b/>
                <w:bCs/>
              </w:rPr>
            </w:pPr>
            <w:r>
              <w:rPr>
                <w:rFonts w:hint="eastAsia"/>
                <w:b/>
                <w:bCs/>
              </w:rPr>
              <w:t>自主预习</w:t>
            </w:r>
          </w:p>
          <w:p w:rsidR="00197DF9" w:rsidRDefault="00D36C1B">
            <w:pPr>
              <w:spacing w:line="420" w:lineRule="exact"/>
              <w:jc w:val="left"/>
              <w:rPr>
                <w:rFonts w:ascii="宋体"/>
                <w:szCs w:val="21"/>
              </w:rPr>
            </w:pPr>
            <w:r>
              <w:rPr>
                <w:rFonts w:ascii="宋体" w:hint="eastAsia"/>
                <w:szCs w:val="21"/>
              </w:rPr>
              <w:t>平行四边形的判定：</w:t>
            </w:r>
          </w:p>
          <w:p w:rsidR="00197DF9" w:rsidRDefault="00D36C1B">
            <w:pPr>
              <w:spacing w:line="420" w:lineRule="exact"/>
              <w:jc w:val="left"/>
              <w:rPr>
                <w:rFonts w:ascii="宋体"/>
                <w:szCs w:val="21"/>
              </w:rPr>
            </w:pPr>
            <w:r>
              <w:rPr>
                <w:rFonts w:ascii="宋体" w:hint="eastAsia"/>
                <w:szCs w:val="21"/>
              </w:rPr>
              <w:t>（1）</w:t>
            </w:r>
            <w:r>
              <w:rPr>
                <w:rFonts w:ascii="宋体" w:hint="eastAsia"/>
                <w:szCs w:val="21"/>
                <w:u w:val="single"/>
              </w:rPr>
              <w:t xml:space="preserve">               </w:t>
            </w:r>
            <w:r>
              <w:rPr>
                <w:rFonts w:ascii="宋体" w:hint="eastAsia"/>
                <w:szCs w:val="21"/>
              </w:rPr>
              <w:t>的四边形是平行四边形；（2）</w:t>
            </w:r>
            <w:r>
              <w:rPr>
                <w:rFonts w:ascii="宋体" w:hint="eastAsia"/>
                <w:szCs w:val="21"/>
                <w:u w:val="single"/>
              </w:rPr>
              <w:t xml:space="preserve">              </w:t>
            </w:r>
            <w:r>
              <w:rPr>
                <w:rFonts w:ascii="宋体" w:hint="eastAsia"/>
                <w:szCs w:val="21"/>
              </w:rPr>
              <w:t>的四边形是平行四边形；</w:t>
            </w:r>
          </w:p>
          <w:p w:rsidR="00197DF9" w:rsidRDefault="00D36C1B">
            <w:pPr>
              <w:spacing w:line="420" w:lineRule="exact"/>
              <w:jc w:val="left"/>
              <w:rPr>
                <w:rFonts w:ascii="宋体"/>
                <w:szCs w:val="21"/>
              </w:rPr>
            </w:pPr>
            <w:r>
              <w:rPr>
                <w:rFonts w:ascii="宋体" w:hint="eastAsia"/>
                <w:szCs w:val="21"/>
              </w:rPr>
              <w:t>（3）</w:t>
            </w:r>
            <w:r>
              <w:rPr>
                <w:rFonts w:ascii="宋体" w:hint="eastAsia"/>
                <w:szCs w:val="21"/>
                <w:u w:val="single"/>
              </w:rPr>
              <w:t xml:space="preserve">               </w:t>
            </w:r>
            <w:r>
              <w:rPr>
                <w:rFonts w:ascii="宋体" w:hint="eastAsia"/>
                <w:szCs w:val="21"/>
              </w:rPr>
              <w:t>的四边形是平行四边形；（4）</w:t>
            </w:r>
            <w:r>
              <w:rPr>
                <w:rFonts w:ascii="宋体" w:hint="eastAsia"/>
                <w:szCs w:val="21"/>
                <w:u w:val="single"/>
              </w:rPr>
              <w:t xml:space="preserve">               </w:t>
            </w:r>
            <w:r>
              <w:rPr>
                <w:rFonts w:ascii="宋体" w:hint="eastAsia"/>
                <w:szCs w:val="21"/>
              </w:rPr>
              <w:t>的四边形是平行四边形。</w:t>
            </w:r>
          </w:p>
          <w:p w:rsidR="00197DF9" w:rsidRDefault="00D36C1B">
            <w:pPr>
              <w:jc w:val="left"/>
            </w:pPr>
            <w:r>
              <w:rPr>
                <w:rFonts w:hint="eastAsia"/>
                <w:b/>
                <w:bCs/>
              </w:rPr>
              <w:t>二、导入新课</w:t>
            </w:r>
          </w:p>
          <w:p w:rsidR="00197DF9" w:rsidRDefault="00D36C1B">
            <w:pPr>
              <w:ind w:firstLineChars="200" w:firstLine="420"/>
            </w:pPr>
            <w:r>
              <w:rPr>
                <w:rFonts w:ascii="Times New Roman" w:eastAsia="宋体" w:hAnsi="Times New Roman" w:cs="Times New Roman"/>
                <w:szCs w:val="21"/>
              </w:rPr>
              <w:t>情景导入</w:t>
            </w:r>
          </w:p>
          <w:p w:rsidR="00197DF9" w:rsidRDefault="00D36C1B">
            <w:r>
              <w:rPr>
                <w:rFonts w:hint="eastAsia"/>
                <w:b/>
                <w:bCs/>
              </w:rPr>
              <w:t>三、互动教学</w:t>
            </w:r>
          </w:p>
          <w:p w:rsidR="00197DF9" w:rsidRDefault="00D36C1B">
            <w:pPr>
              <w:rPr>
                <w:b/>
                <w:bCs/>
              </w:rPr>
            </w:pPr>
            <w:r>
              <w:rPr>
                <w:rFonts w:hint="eastAsia"/>
                <w:b/>
                <w:bCs/>
              </w:rPr>
              <w:t>知识点一：两组对边分别相等或两组对边分别平行的四边形是平行四边形</w:t>
            </w:r>
          </w:p>
          <w:p w:rsidR="00197DF9" w:rsidRDefault="00D36C1B">
            <w:r>
              <w:rPr>
                <w:rFonts w:hint="eastAsia"/>
              </w:rPr>
              <w:t>如图，在</w:t>
            </w:r>
            <w:r>
              <w:rPr>
                <w:rFonts w:hint="eastAsia"/>
              </w:rPr>
              <w:t>Rt</w:t>
            </w:r>
            <w:r>
              <w:rPr>
                <w:rFonts w:hint="eastAsia"/>
              </w:rPr>
              <w:t>△</w:t>
            </w:r>
            <w:r>
              <w:rPr>
                <w:rFonts w:hint="eastAsia"/>
              </w:rPr>
              <w:t>MON</w:t>
            </w:r>
            <w:r>
              <w:rPr>
                <w:rFonts w:hint="eastAsia"/>
              </w:rPr>
              <w:t>中，∠</w:t>
            </w:r>
            <w:r>
              <w:rPr>
                <w:rFonts w:hint="eastAsia"/>
              </w:rPr>
              <w:t>MON</w:t>
            </w:r>
            <w:r>
              <w:rPr>
                <w:rFonts w:hint="eastAsia"/>
              </w:rPr>
              <w:t>＝</w:t>
            </w:r>
            <w:r>
              <w:rPr>
                <w:rFonts w:hint="eastAsia"/>
              </w:rPr>
              <w:t>90</w:t>
            </w:r>
            <w:r>
              <w:rPr>
                <w:rFonts w:hint="eastAsia"/>
              </w:rPr>
              <w:t>°。求证：四边形</w:t>
            </w:r>
            <w:r>
              <w:rPr>
                <w:rFonts w:hint="eastAsia"/>
              </w:rPr>
              <w:t>PONM</w:t>
            </w:r>
            <w:r>
              <w:rPr>
                <w:rFonts w:hint="eastAsia"/>
              </w:rPr>
              <w:t>是平行四边形。</w:t>
            </w:r>
          </w:p>
          <w:p w:rsidR="00197DF9" w:rsidRDefault="00D36C1B">
            <w:r>
              <w:rPr>
                <w:noProof/>
              </w:rPr>
              <w:drawing>
                <wp:anchor distT="0" distB="0" distL="114300" distR="114300" simplePos="0" relativeHeight="251659264" behindDoc="0" locked="0" layoutInCell="1" allowOverlap="1">
                  <wp:simplePos x="0" y="0"/>
                  <wp:positionH relativeFrom="column">
                    <wp:posOffset>4203065</wp:posOffset>
                  </wp:positionH>
                  <wp:positionV relativeFrom="paragraph">
                    <wp:posOffset>36195</wp:posOffset>
                  </wp:positionV>
                  <wp:extent cx="1155700" cy="558165"/>
                  <wp:effectExtent l="0" t="0" r="0" b="635"/>
                  <wp:wrapSquare wrapText="bothSides"/>
                  <wp:docPr id="11267" name="图片 -214748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图片 -2147482619"/>
                          <pic:cNvPicPr>
                            <a:picLocks noChangeAspect="1"/>
                          </pic:cNvPicPr>
                        </pic:nvPicPr>
                        <pic:blipFill>
                          <a:blip r:embed="rId10"/>
                          <a:stretch>
                            <a:fillRect/>
                          </a:stretch>
                        </pic:blipFill>
                        <pic:spPr>
                          <a:xfrm>
                            <a:off x="0" y="0"/>
                            <a:ext cx="1155700" cy="558165"/>
                          </a:xfrm>
                          <a:prstGeom prst="rect">
                            <a:avLst/>
                          </a:prstGeom>
                          <a:noFill/>
                          <a:ln w="9525">
                            <a:noFill/>
                          </a:ln>
                        </pic:spPr>
                      </pic:pic>
                    </a:graphicData>
                  </a:graphic>
                </wp:anchor>
              </w:drawing>
            </w:r>
          </w:p>
          <w:p w:rsidR="00197DF9" w:rsidRDefault="00197DF9"/>
          <w:p w:rsidR="00197DF9" w:rsidRDefault="00197DF9"/>
          <w:p w:rsidR="00197DF9" w:rsidRDefault="00D36C1B">
            <w:pPr>
              <w:rPr>
                <w:b/>
                <w:bCs/>
              </w:rPr>
            </w:pPr>
            <w:r>
              <w:rPr>
                <w:rFonts w:hint="eastAsia"/>
                <w:b/>
                <w:bCs/>
              </w:rPr>
              <w:t>知识点二：两组对角分别相等的四边形是平行四边形</w:t>
            </w:r>
          </w:p>
          <w:p w:rsidR="00197DF9" w:rsidRDefault="00D36C1B">
            <w:r>
              <w:rPr>
                <w:rFonts w:hint="eastAsia"/>
              </w:rPr>
              <w:t>1.</w:t>
            </w:r>
            <w:r>
              <w:rPr>
                <w:rFonts w:hint="eastAsia"/>
              </w:rPr>
              <w:t>能判定四边形</w:t>
            </w:r>
            <w:r>
              <w:rPr>
                <w:rFonts w:hint="eastAsia"/>
              </w:rPr>
              <w:t>ABCD</w:t>
            </w:r>
            <w:r>
              <w:rPr>
                <w:rFonts w:hint="eastAsia"/>
              </w:rPr>
              <w:t>是平行四边形的条件：∠</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的值为（　　）。</w:t>
            </w:r>
          </w:p>
          <w:p w:rsidR="00197DF9" w:rsidRDefault="00D36C1B">
            <w:r>
              <w:rPr>
                <w:rFonts w:hint="eastAsia"/>
              </w:rPr>
              <w:t xml:space="preserve">A.1:2:3:4     B.1:4:2:3      C.1:2:2:1      D.3:2:3:2 </w:t>
            </w:r>
          </w:p>
          <w:p w:rsidR="00197DF9" w:rsidRDefault="00D36C1B">
            <w:r>
              <w:rPr>
                <w:rFonts w:hint="eastAsia"/>
              </w:rPr>
              <w:t>2.</w:t>
            </w:r>
            <w:r>
              <w:rPr>
                <w:rFonts w:hint="eastAsia"/>
              </w:rPr>
              <w:t>如图，四边形</w:t>
            </w:r>
            <w:r>
              <w:rPr>
                <w:rFonts w:hint="eastAsia"/>
              </w:rPr>
              <w:t>ABCD</w:t>
            </w:r>
            <w:r>
              <w:rPr>
                <w:rFonts w:hint="eastAsia"/>
              </w:rPr>
              <w:t>中，</w:t>
            </w:r>
            <w:r>
              <w:rPr>
                <w:rFonts w:hint="eastAsia"/>
              </w:rPr>
              <w:t>AB</w:t>
            </w:r>
            <w:r>
              <w:rPr>
                <w:rFonts w:hint="eastAsia"/>
              </w:rPr>
              <w:t>∥</w:t>
            </w:r>
            <w:r>
              <w:rPr>
                <w:rFonts w:hint="eastAsia"/>
              </w:rPr>
              <w:t>DC</w:t>
            </w:r>
            <w:r>
              <w:rPr>
                <w:rFonts w:hint="eastAsia"/>
              </w:rPr>
              <w:t>，∠</w:t>
            </w:r>
            <w:r>
              <w:rPr>
                <w:rFonts w:hint="eastAsia"/>
              </w:rPr>
              <w:t>B</w:t>
            </w:r>
            <w:r>
              <w:rPr>
                <w:rFonts w:hint="eastAsia"/>
              </w:rPr>
              <w:t>＝</w:t>
            </w:r>
            <w:r>
              <w:rPr>
                <w:rFonts w:hint="eastAsia"/>
              </w:rPr>
              <w:t>55</w:t>
            </w:r>
            <w:r>
              <w:rPr>
                <w:rFonts w:hint="eastAsia"/>
              </w:rPr>
              <w:t>°，∠</w:t>
            </w:r>
            <w:r>
              <w:rPr>
                <w:rFonts w:hint="eastAsia"/>
              </w:rPr>
              <w:t>1</w:t>
            </w:r>
            <w:r>
              <w:rPr>
                <w:rFonts w:hint="eastAsia"/>
              </w:rPr>
              <w:t>＝</w:t>
            </w:r>
            <w:r>
              <w:rPr>
                <w:rFonts w:hint="eastAsia"/>
              </w:rPr>
              <w:t>85</w:t>
            </w:r>
            <w:r>
              <w:rPr>
                <w:rFonts w:hint="eastAsia"/>
              </w:rPr>
              <w:t>°，∠</w:t>
            </w:r>
            <w:r>
              <w:rPr>
                <w:rFonts w:hint="eastAsia"/>
              </w:rPr>
              <w:t>2</w:t>
            </w:r>
            <w:r>
              <w:rPr>
                <w:rFonts w:hint="eastAsia"/>
              </w:rPr>
              <w:t>＝</w:t>
            </w:r>
            <w:r>
              <w:rPr>
                <w:rFonts w:hint="eastAsia"/>
              </w:rPr>
              <w:t>40</w:t>
            </w:r>
            <w:r>
              <w:rPr>
                <w:rFonts w:hint="eastAsia"/>
              </w:rPr>
              <w:t>°。</w:t>
            </w:r>
          </w:p>
          <w:p w:rsidR="00197DF9" w:rsidRDefault="00D36C1B">
            <w:r>
              <w:rPr>
                <w:rFonts w:hint="eastAsia"/>
              </w:rPr>
              <w:t>(1)</w:t>
            </w:r>
            <w:r>
              <w:rPr>
                <w:rFonts w:hint="eastAsia"/>
              </w:rPr>
              <w:t>求∠</w:t>
            </w:r>
            <w:r>
              <w:rPr>
                <w:rFonts w:hint="eastAsia"/>
              </w:rPr>
              <w:t>D</w:t>
            </w:r>
            <w:r>
              <w:rPr>
                <w:rFonts w:hint="eastAsia"/>
              </w:rPr>
              <w:t>的度数；</w:t>
            </w:r>
          </w:p>
          <w:p w:rsidR="00197DF9" w:rsidRDefault="00D36C1B">
            <w:r>
              <w:rPr>
                <w:noProof/>
              </w:rPr>
              <w:drawing>
                <wp:anchor distT="0" distB="0" distL="114300" distR="114300" simplePos="0" relativeHeight="251661312" behindDoc="0" locked="0" layoutInCell="1" allowOverlap="1">
                  <wp:simplePos x="0" y="0"/>
                  <wp:positionH relativeFrom="column">
                    <wp:posOffset>4347210</wp:posOffset>
                  </wp:positionH>
                  <wp:positionV relativeFrom="paragraph">
                    <wp:posOffset>76835</wp:posOffset>
                  </wp:positionV>
                  <wp:extent cx="952500" cy="542290"/>
                  <wp:effectExtent l="0" t="0" r="0" b="3810"/>
                  <wp:wrapSquare wrapText="bothSides"/>
                  <wp:docPr id="17411" name="图片 -2147482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图片 -2147482619"/>
                          <pic:cNvPicPr>
                            <a:picLocks noChangeAspect="1"/>
                          </pic:cNvPicPr>
                        </pic:nvPicPr>
                        <pic:blipFill>
                          <a:blip r:embed="rId11"/>
                          <a:stretch>
                            <a:fillRect/>
                          </a:stretch>
                        </pic:blipFill>
                        <pic:spPr>
                          <a:xfrm>
                            <a:off x="0" y="0"/>
                            <a:ext cx="952500" cy="542290"/>
                          </a:xfrm>
                          <a:prstGeom prst="rect">
                            <a:avLst/>
                          </a:prstGeom>
                          <a:noFill/>
                          <a:ln w="9525">
                            <a:noFill/>
                          </a:ln>
                        </pic:spPr>
                      </pic:pic>
                    </a:graphicData>
                  </a:graphic>
                </wp:anchor>
              </w:drawing>
            </w:r>
            <w:r>
              <w:rPr>
                <w:rFonts w:hint="eastAsia"/>
              </w:rPr>
              <w:t>(2)</w:t>
            </w:r>
            <w:r>
              <w:rPr>
                <w:rFonts w:hint="eastAsia"/>
              </w:rPr>
              <w:t>求证：四边形</w:t>
            </w:r>
            <w:r>
              <w:rPr>
                <w:rFonts w:hint="eastAsia"/>
              </w:rPr>
              <w:t>ABCD</w:t>
            </w:r>
            <w:r>
              <w:rPr>
                <w:rFonts w:hint="eastAsia"/>
              </w:rPr>
              <w:t>是平行四边形。</w:t>
            </w:r>
          </w:p>
          <w:p w:rsidR="00197DF9" w:rsidRDefault="00197DF9"/>
          <w:p w:rsidR="00197DF9" w:rsidRDefault="00197DF9"/>
          <w:p w:rsidR="00197DF9" w:rsidRDefault="00197DF9"/>
          <w:p w:rsidR="00197DF9" w:rsidRDefault="00197DF9"/>
          <w:p w:rsidR="00197DF9" w:rsidRDefault="00197DF9"/>
          <w:p w:rsidR="00197DF9" w:rsidRDefault="00D36C1B">
            <w:pPr>
              <w:rPr>
                <w:rFonts w:ascii="宋体" w:hAnsi="宋体"/>
                <w:sz w:val="24"/>
              </w:rPr>
            </w:pPr>
            <w:r>
              <w:rPr>
                <w:rFonts w:hint="eastAsia"/>
                <w:b/>
                <w:bCs/>
              </w:rPr>
              <w:t>知识点三：对角线互相平分的四边形是平行四边形</w:t>
            </w:r>
          </w:p>
          <w:p w:rsidR="00197DF9" w:rsidRDefault="00D36C1B">
            <w:r>
              <w:rPr>
                <w:rFonts w:hint="eastAsia"/>
                <w:noProof/>
              </w:rPr>
              <w:drawing>
                <wp:anchor distT="0" distB="0" distL="114300" distR="114300" simplePos="0" relativeHeight="251665408" behindDoc="0" locked="0" layoutInCell="1" allowOverlap="1">
                  <wp:simplePos x="0" y="0"/>
                  <wp:positionH relativeFrom="column">
                    <wp:posOffset>4013200</wp:posOffset>
                  </wp:positionH>
                  <wp:positionV relativeFrom="paragraph">
                    <wp:posOffset>250190</wp:posOffset>
                  </wp:positionV>
                  <wp:extent cx="1406525" cy="761365"/>
                  <wp:effectExtent l="0" t="0" r="0" b="0"/>
                  <wp:wrapSquare wrapText="bothSides"/>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12"/>
                          <a:stretch>
                            <a:fillRect/>
                          </a:stretch>
                        </pic:blipFill>
                        <pic:spPr>
                          <a:xfrm>
                            <a:off x="0" y="0"/>
                            <a:ext cx="1406525" cy="761365"/>
                          </a:xfrm>
                          <a:prstGeom prst="rect">
                            <a:avLst/>
                          </a:prstGeom>
                        </pic:spPr>
                      </pic:pic>
                    </a:graphicData>
                  </a:graphic>
                </wp:anchor>
              </w:drawing>
            </w:r>
            <w:r>
              <w:t>如图，</w:t>
            </w:r>
            <w:r>
              <w:t xml:space="preserve"> □ABCD </w:t>
            </w:r>
            <w:r>
              <w:t>的对角线</w:t>
            </w:r>
            <w:r>
              <w:t>AC,BD</w:t>
            </w:r>
            <w:r>
              <w:t>相交于点</w:t>
            </w:r>
            <w:r>
              <w:t>O,E,F</w:t>
            </w:r>
            <w:r>
              <w:t>是</w:t>
            </w:r>
            <w:r>
              <w:t>AC</w:t>
            </w:r>
            <w:r>
              <w:t>上的两点，并且</w:t>
            </w:r>
            <w:r>
              <w:t>AE=CF.</w:t>
            </w:r>
            <w:r>
              <w:t>求证：四边形</w:t>
            </w:r>
            <w:r>
              <w:t>BFDE</w:t>
            </w:r>
            <w:r>
              <w:t>是平行四边形</w:t>
            </w:r>
            <w:r>
              <w:t>.</w:t>
            </w:r>
            <w:r>
              <w:rPr>
                <w:rFonts w:hint="eastAsia"/>
              </w:rPr>
              <w:t>。</w:t>
            </w:r>
          </w:p>
          <w:p w:rsidR="00197DF9" w:rsidRDefault="00D36C1B">
            <w:r>
              <w:rPr>
                <w:noProof/>
              </w:rPr>
              <mc:AlternateContent>
                <mc:Choice Requires="wps">
                  <w:drawing>
                    <wp:anchor distT="0" distB="0" distL="114300" distR="114300" simplePos="0" relativeHeight="251672576" behindDoc="0" locked="0" layoutInCell="1" allowOverlap="1">
                      <wp:simplePos x="0" y="0"/>
                      <wp:positionH relativeFrom="column">
                        <wp:posOffset>4091305</wp:posOffset>
                      </wp:positionH>
                      <wp:positionV relativeFrom="paragraph">
                        <wp:posOffset>344170</wp:posOffset>
                      </wp:positionV>
                      <wp:extent cx="782955" cy="92710"/>
                      <wp:effectExtent l="635" t="4445" r="3810" b="17145"/>
                      <wp:wrapNone/>
                      <wp:docPr id="11" name="直接连接符 11"/>
                      <wp:cNvGraphicFramePr/>
                      <a:graphic xmlns:a="http://schemas.openxmlformats.org/drawingml/2006/main">
                        <a:graphicData uri="http://schemas.microsoft.com/office/word/2010/wordprocessingShape">
                          <wps:wsp>
                            <wps:cNvCnPr/>
                            <wps:spPr>
                              <a:xfrm flipV="1">
                                <a:off x="0" y="0"/>
                                <a:ext cx="782955" cy="92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CBA13" id="直接连接符 11"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322.15pt,27.1pt" to="383.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" strokecolor="#5b9bd5 [3204]"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4518025</wp:posOffset>
                      </wp:positionH>
                      <wp:positionV relativeFrom="paragraph">
                        <wp:posOffset>38100</wp:posOffset>
                      </wp:positionV>
                      <wp:extent cx="782955" cy="92710"/>
                      <wp:effectExtent l="635" t="4445" r="3810" b="17145"/>
                      <wp:wrapNone/>
                      <wp:docPr id="10" name="直接连接符 10"/>
                      <wp:cNvGraphicFramePr/>
                      <a:graphic xmlns:a="http://schemas.openxmlformats.org/drawingml/2006/main">
                        <a:graphicData uri="http://schemas.microsoft.com/office/word/2010/wordprocessingShape">
                          <wps:wsp>
                            <wps:cNvCnPr/>
                            <wps:spPr>
                              <a:xfrm flipV="1">
                                <a:off x="6139815" y="8681085"/>
                                <a:ext cx="782955" cy="92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54F57" id="直接连接符 10"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355.75pt,3pt" to="417.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" strokecolor="#5b9bd5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4855845</wp:posOffset>
                      </wp:positionH>
                      <wp:positionV relativeFrom="paragraph">
                        <wp:posOffset>42545</wp:posOffset>
                      </wp:positionV>
                      <wp:extent cx="431165" cy="308610"/>
                      <wp:effectExtent l="2540" t="3810" r="10795" b="5080"/>
                      <wp:wrapNone/>
                      <wp:docPr id="9" name="直接连接符 9"/>
                      <wp:cNvGraphicFramePr/>
                      <a:graphic xmlns:a="http://schemas.openxmlformats.org/drawingml/2006/main">
                        <a:graphicData uri="http://schemas.microsoft.com/office/word/2010/wordprocessingShape">
                          <wps:wsp>
                            <wps:cNvCnPr/>
                            <wps:spPr>
                              <a:xfrm flipV="1">
                                <a:off x="0" y="0"/>
                                <a:ext cx="431165" cy="308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B8666" id="直接连接符 9"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382.35pt,3.35pt" to="416.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" strokecolor="#5b9bd5 [320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4086860</wp:posOffset>
                      </wp:positionH>
                      <wp:positionV relativeFrom="paragraph">
                        <wp:posOffset>124460</wp:posOffset>
                      </wp:positionV>
                      <wp:extent cx="431165" cy="308610"/>
                      <wp:effectExtent l="2540" t="3810" r="10795" b="5080"/>
                      <wp:wrapNone/>
                      <wp:docPr id="8" name="直接连接符 8"/>
                      <wp:cNvGraphicFramePr/>
                      <a:graphic xmlns:a="http://schemas.openxmlformats.org/drawingml/2006/main">
                        <a:graphicData uri="http://schemas.microsoft.com/office/word/2010/wordprocessingShape">
                          <wps:wsp>
                            <wps:cNvCnPr/>
                            <wps:spPr>
                              <a:xfrm flipV="1">
                                <a:off x="5708650" y="8767445"/>
                                <a:ext cx="431165" cy="3086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29EA2" id="直接连接符 8"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321.8pt,9.8pt" to="355.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" strokecolor="#5b9bd5 [3204]" strokeweight=".5pt">
                      <v:stroke joinstyle="miter"/>
                    </v:line>
                  </w:pict>
                </mc:Fallback>
              </mc:AlternateContent>
            </w:r>
          </w:p>
        </w:tc>
      </w:tr>
    </w:tbl>
    <w:p w:rsidR="00197DF9" w:rsidRDefault="00197DF9">
      <w:pPr>
        <w:spacing w:line="360" w:lineRule="exact"/>
      </w:pPr>
    </w:p>
    <w:tbl>
      <w:tblPr>
        <w:tblW w:w="9937"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7"/>
        <w:gridCol w:w="1330"/>
      </w:tblGrid>
      <w:tr w:rsidR="00197DF9">
        <w:trPr>
          <w:trHeight w:val="671"/>
        </w:trPr>
        <w:tc>
          <w:tcPr>
            <w:tcW w:w="8607" w:type="dxa"/>
            <w:vAlign w:val="center"/>
          </w:tcPr>
          <w:p w:rsidR="00197DF9" w:rsidRDefault="00D36C1B">
            <w:pPr>
              <w:jc w:val="center"/>
            </w:pPr>
            <w:r>
              <w:rPr>
                <w:rFonts w:ascii="黑体" w:eastAsia="黑体" w:hAnsi="黑体" w:hint="eastAsia"/>
                <w:sz w:val="24"/>
              </w:rPr>
              <w:t>导  学  案  内  容</w:t>
            </w:r>
          </w:p>
        </w:tc>
        <w:tc>
          <w:tcPr>
            <w:tcW w:w="1330" w:type="dxa"/>
            <w:vAlign w:val="center"/>
          </w:tcPr>
          <w:p w:rsidR="00197DF9" w:rsidRDefault="00D36C1B">
            <w:pPr>
              <w:jc w:val="center"/>
            </w:pPr>
            <w:r>
              <w:rPr>
                <w:rFonts w:ascii="黑体" w:eastAsia="黑体" w:hAnsi="黑体" w:hint="eastAsia"/>
                <w:sz w:val="24"/>
              </w:rPr>
              <w:t>学生笔记</w:t>
            </w:r>
          </w:p>
        </w:tc>
      </w:tr>
      <w:tr w:rsidR="00197DF9">
        <w:trPr>
          <w:trHeight w:hRule="exact" w:val="11573"/>
        </w:trPr>
        <w:tc>
          <w:tcPr>
            <w:tcW w:w="8607" w:type="dxa"/>
          </w:tcPr>
          <w:p w:rsidR="00197DF9" w:rsidRDefault="00D36C1B">
            <w:r>
              <w:rPr>
                <w:rFonts w:hint="eastAsia"/>
                <w:b/>
                <w:bCs/>
              </w:rPr>
              <w:lastRenderedPageBreak/>
              <w:t>四、训练展示</w:t>
            </w:r>
          </w:p>
          <w:p w:rsidR="00197DF9" w:rsidRDefault="00D36C1B">
            <w:r>
              <w:rPr>
                <w:rFonts w:hint="eastAsia"/>
              </w:rPr>
              <w:t>1.</w:t>
            </w:r>
            <w:r>
              <w:rPr>
                <w:rFonts w:hint="eastAsia"/>
              </w:rPr>
              <w:t>判断对错</w:t>
            </w:r>
            <w:r>
              <w:rPr>
                <w:rFonts w:hint="eastAsia"/>
              </w:rPr>
              <w:t>:</w:t>
            </w:r>
          </w:p>
          <w:p w:rsidR="00197DF9" w:rsidRDefault="00D36C1B">
            <w:pPr>
              <w:jc w:val="left"/>
            </w:pPr>
            <w:r>
              <w:rPr>
                <w:rFonts w:hint="eastAsia"/>
              </w:rPr>
              <w:t>(1)</w:t>
            </w:r>
            <w:r>
              <w:rPr>
                <w:rFonts w:hint="eastAsia"/>
              </w:rPr>
              <w:t>有一组对边平行的四边形是平行四边形。（</w:t>
            </w:r>
            <w:r>
              <w:rPr>
                <w:rFonts w:hint="eastAsia"/>
              </w:rPr>
              <w:t xml:space="preserve">    </w:t>
            </w:r>
            <w:r>
              <w:rPr>
                <w:rFonts w:hint="eastAsia"/>
              </w:rPr>
              <w:t>）</w:t>
            </w:r>
          </w:p>
          <w:p w:rsidR="00197DF9" w:rsidRDefault="00D36C1B">
            <w:pPr>
              <w:jc w:val="left"/>
            </w:pPr>
            <w:r>
              <w:rPr>
                <w:rFonts w:hint="eastAsia"/>
              </w:rPr>
              <w:t>(2)</w:t>
            </w:r>
            <w:r>
              <w:rPr>
                <w:rFonts w:hint="eastAsia"/>
              </w:rPr>
              <w:t>有两条边相等，并且另外的两条边也相等的四边形一定是平行四边形。（</w:t>
            </w:r>
            <w:r>
              <w:rPr>
                <w:rFonts w:hint="eastAsia"/>
              </w:rPr>
              <w:t xml:space="preserve">    </w:t>
            </w:r>
            <w:r>
              <w:rPr>
                <w:rFonts w:hint="eastAsia"/>
              </w:rPr>
              <w:t>）</w:t>
            </w:r>
          </w:p>
          <w:p w:rsidR="00197DF9" w:rsidRDefault="00D36C1B">
            <w:pPr>
              <w:jc w:val="left"/>
            </w:pPr>
            <w:r>
              <w:rPr>
                <w:rFonts w:hint="eastAsia"/>
              </w:rPr>
              <w:t>(3)</w:t>
            </w:r>
            <w:r>
              <w:rPr>
                <w:rFonts w:hint="eastAsia"/>
              </w:rPr>
              <w:t>对角线互相平分的四边形是平行四边形。（</w:t>
            </w:r>
            <w:r>
              <w:rPr>
                <w:rFonts w:hint="eastAsia"/>
              </w:rPr>
              <w:t xml:space="preserve">    </w:t>
            </w:r>
            <w:r>
              <w:rPr>
                <w:rFonts w:hint="eastAsia"/>
              </w:rPr>
              <w:t>）</w:t>
            </w:r>
            <w:r>
              <w:rPr>
                <w:rFonts w:hint="eastAsia"/>
              </w:rPr>
              <w:t xml:space="preserve">                             </w:t>
            </w:r>
          </w:p>
          <w:p w:rsidR="00197DF9" w:rsidRDefault="00D36C1B">
            <w:pPr>
              <w:jc w:val="left"/>
            </w:pPr>
            <w:r>
              <w:rPr>
                <w:rFonts w:hint="eastAsia"/>
              </w:rPr>
              <w:t>(4)</w:t>
            </w:r>
            <w:r>
              <w:rPr>
                <w:rFonts w:hint="eastAsia"/>
              </w:rPr>
              <w:t>一条对角线平分另一条对角线的四边形是平行四边形。（</w:t>
            </w:r>
            <w:r>
              <w:rPr>
                <w:rFonts w:hint="eastAsia"/>
              </w:rPr>
              <w:t xml:space="preserve">    </w:t>
            </w:r>
            <w:r>
              <w:rPr>
                <w:rFonts w:hint="eastAsia"/>
              </w:rPr>
              <w:t>）</w:t>
            </w:r>
          </w:p>
          <w:p w:rsidR="00197DF9" w:rsidRDefault="00D36C1B">
            <w:pPr>
              <w:jc w:val="left"/>
            </w:pPr>
            <w:r>
              <w:rPr>
                <w:rFonts w:hint="eastAsia"/>
              </w:rPr>
              <w:t>(5)</w:t>
            </w:r>
            <w:r>
              <w:rPr>
                <w:rFonts w:hint="eastAsia"/>
              </w:rPr>
              <w:t>有一组对角相等且一组对边平行的四边形是平行四边形。（</w:t>
            </w:r>
            <w:r>
              <w:rPr>
                <w:rFonts w:hint="eastAsia"/>
              </w:rPr>
              <w:t xml:space="preserve">    </w:t>
            </w:r>
            <w:r>
              <w:rPr>
                <w:rFonts w:hint="eastAsia"/>
              </w:rPr>
              <w:t>）</w:t>
            </w:r>
          </w:p>
          <w:p w:rsidR="00197DF9" w:rsidRDefault="00D36C1B">
            <w:r>
              <w:rPr>
                <w:rFonts w:hint="eastAsia"/>
                <w:noProof/>
              </w:rPr>
              <w:drawing>
                <wp:anchor distT="0" distB="0" distL="114300" distR="114300" simplePos="0" relativeHeight="251664384" behindDoc="0" locked="0" layoutInCell="1" allowOverlap="1">
                  <wp:simplePos x="0" y="0"/>
                  <wp:positionH relativeFrom="column">
                    <wp:posOffset>4010025</wp:posOffset>
                  </wp:positionH>
                  <wp:positionV relativeFrom="paragraph">
                    <wp:posOffset>208915</wp:posOffset>
                  </wp:positionV>
                  <wp:extent cx="1386840" cy="664210"/>
                  <wp:effectExtent l="0" t="0" r="0" b="0"/>
                  <wp:wrapSquare wrapText="bothSides"/>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13"/>
                          <a:stretch>
                            <a:fillRect/>
                          </a:stretch>
                        </pic:blipFill>
                        <pic:spPr>
                          <a:xfrm>
                            <a:off x="0" y="0"/>
                            <a:ext cx="1386840" cy="664210"/>
                          </a:xfrm>
                          <a:prstGeom prst="rect">
                            <a:avLst/>
                          </a:prstGeom>
                        </pic:spPr>
                      </pic:pic>
                    </a:graphicData>
                  </a:graphic>
                </wp:anchor>
              </w:drawing>
            </w:r>
            <w:r>
              <w:rPr>
                <w:rFonts w:hint="eastAsia"/>
              </w:rPr>
              <w:t>2.</w:t>
            </w:r>
            <w:r>
              <w:rPr>
                <w:rFonts w:hint="eastAsia"/>
              </w:rPr>
              <w:t>如图，四边形</w:t>
            </w:r>
            <w:r>
              <w:rPr>
                <w:rFonts w:hint="eastAsia"/>
              </w:rPr>
              <w:t>ABCD</w:t>
            </w:r>
            <w:r>
              <w:rPr>
                <w:rFonts w:hint="eastAsia"/>
              </w:rPr>
              <w:t>的对角线交于点</w:t>
            </w:r>
            <w:r>
              <w:rPr>
                <w:rFonts w:hint="eastAsia"/>
              </w:rPr>
              <w:t>O</w:t>
            </w:r>
            <w:r>
              <w:rPr>
                <w:rFonts w:hint="eastAsia"/>
              </w:rPr>
              <w:t>，下列哪组条件不能判断四边形</w:t>
            </w:r>
            <w:r>
              <w:rPr>
                <w:rFonts w:hint="eastAsia"/>
              </w:rPr>
              <w:t>ABCD</w:t>
            </w:r>
            <w:r>
              <w:rPr>
                <w:rFonts w:hint="eastAsia"/>
              </w:rPr>
              <w:t>是平行四边形（　　）</w:t>
            </w:r>
          </w:p>
          <w:p w:rsidR="00197DF9" w:rsidRDefault="00D36C1B">
            <w:r>
              <w:rPr>
                <w:rFonts w:hint="eastAsia"/>
              </w:rPr>
              <w:t>A</w:t>
            </w:r>
            <w:r>
              <w:rPr>
                <w:rFonts w:hint="eastAsia"/>
              </w:rPr>
              <w:t>．</w:t>
            </w:r>
            <w:r>
              <w:rPr>
                <w:rFonts w:hint="eastAsia"/>
              </w:rPr>
              <w:t>OA=OC</w:t>
            </w:r>
            <w:r>
              <w:rPr>
                <w:rFonts w:hint="eastAsia"/>
              </w:rPr>
              <w:t>，</w:t>
            </w:r>
            <w:r>
              <w:rPr>
                <w:rFonts w:hint="eastAsia"/>
              </w:rPr>
              <w:t>OB=OD     B</w:t>
            </w:r>
            <w:r>
              <w:rPr>
                <w:rFonts w:hint="eastAsia"/>
              </w:rPr>
              <w:t>．</w:t>
            </w:r>
            <w:r>
              <w:rPr>
                <w:rFonts w:hint="eastAsia"/>
              </w:rPr>
              <w:t>AB=CD</w:t>
            </w:r>
            <w:r>
              <w:rPr>
                <w:rFonts w:hint="eastAsia"/>
              </w:rPr>
              <w:t>，</w:t>
            </w:r>
            <w:r>
              <w:rPr>
                <w:rFonts w:hint="eastAsia"/>
              </w:rPr>
              <w:t xml:space="preserve">AO=CO </w:t>
            </w:r>
          </w:p>
          <w:p w:rsidR="00197DF9" w:rsidRDefault="00D36C1B">
            <w:r>
              <w:rPr>
                <w:rFonts w:hint="eastAsia"/>
              </w:rPr>
              <w:t>C</w:t>
            </w:r>
            <w:r>
              <w:rPr>
                <w:rFonts w:hint="eastAsia"/>
              </w:rPr>
              <w:t>．</w:t>
            </w:r>
            <w:r>
              <w:rPr>
                <w:rFonts w:hint="eastAsia"/>
              </w:rPr>
              <w:t>AB=CD</w:t>
            </w:r>
            <w:r>
              <w:rPr>
                <w:rFonts w:hint="eastAsia"/>
              </w:rPr>
              <w:t>，</w:t>
            </w:r>
            <w:r>
              <w:rPr>
                <w:rFonts w:hint="eastAsia"/>
              </w:rPr>
              <w:t>AD=BC      D</w:t>
            </w:r>
            <w:r>
              <w:rPr>
                <w:rFonts w:hint="eastAsia"/>
              </w:rPr>
              <w:t>．∠</w:t>
            </w:r>
            <w:r>
              <w:rPr>
                <w:rFonts w:hint="eastAsia"/>
              </w:rPr>
              <w:t>BAD=</w:t>
            </w:r>
            <w:r>
              <w:rPr>
                <w:rFonts w:hint="eastAsia"/>
              </w:rPr>
              <w:t>∠</w:t>
            </w:r>
            <w:r>
              <w:rPr>
                <w:rFonts w:hint="eastAsia"/>
              </w:rPr>
              <w:t>BCD</w:t>
            </w:r>
            <w:r>
              <w:rPr>
                <w:rFonts w:hint="eastAsia"/>
              </w:rPr>
              <w:t>，</w:t>
            </w:r>
            <w:r>
              <w:rPr>
                <w:rFonts w:hint="eastAsia"/>
              </w:rPr>
              <w:t>AB</w:t>
            </w:r>
            <w:r>
              <w:rPr>
                <w:rFonts w:hint="eastAsia"/>
              </w:rPr>
              <w:t>∥</w:t>
            </w:r>
            <w:r>
              <w:rPr>
                <w:rFonts w:hint="eastAsia"/>
              </w:rPr>
              <w:t xml:space="preserve">CD </w:t>
            </w:r>
          </w:p>
          <w:p w:rsidR="00197DF9" w:rsidRDefault="00D36C1B">
            <w:r>
              <w:rPr>
                <w:noProof/>
              </w:rPr>
              <w:drawing>
                <wp:anchor distT="0" distB="0" distL="114300" distR="114300" simplePos="0" relativeHeight="251660288" behindDoc="0" locked="0" layoutInCell="1" allowOverlap="1">
                  <wp:simplePos x="0" y="0"/>
                  <wp:positionH relativeFrom="column">
                    <wp:posOffset>4241800</wp:posOffset>
                  </wp:positionH>
                  <wp:positionV relativeFrom="paragraph">
                    <wp:posOffset>381000</wp:posOffset>
                  </wp:positionV>
                  <wp:extent cx="1029970" cy="862330"/>
                  <wp:effectExtent l="0" t="0" r="11430" b="1270"/>
                  <wp:wrapSquare wrapText="bothSides"/>
                  <wp:docPr id="12291" name="图片 -214748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图片 -2147482621"/>
                          <pic:cNvPicPr>
                            <a:picLocks noChangeAspect="1"/>
                          </pic:cNvPicPr>
                        </pic:nvPicPr>
                        <pic:blipFill>
                          <a:blip r:embed="rId14"/>
                          <a:stretch>
                            <a:fillRect/>
                          </a:stretch>
                        </pic:blipFill>
                        <pic:spPr>
                          <a:xfrm>
                            <a:off x="0" y="0"/>
                            <a:ext cx="1029970" cy="862330"/>
                          </a:xfrm>
                          <a:prstGeom prst="rect">
                            <a:avLst/>
                          </a:prstGeom>
                          <a:noFill/>
                          <a:ln w="9525">
                            <a:noFill/>
                          </a:ln>
                        </pic:spPr>
                      </pic:pic>
                    </a:graphicData>
                  </a:graphic>
                </wp:anchor>
              </w:drawing>
            </w:r>
            <w:r>
              <w:rPr>
                <w:rFonts w:hint="eastAsia"/>
              </w:rPr>
              <w:t>3.</w:t>
            </w:r>
            <w:r>
              <w:rPr>
                <w:rFonts w:hint="eastAsia"/>
              </w:rPr>
              <w:t>如图，在△</w:t>
            </w:r>
            <w:r>
              <w:rPr>
                <w:rFonts w:hint="eastAsia"/>
              </w:rPr>
              <w:t>ABC</w:t>
            </w:r>
            <w:r>
              <w:rPr>
                <w:rFonts w:hint="eastAsia"/>
              </w:rPr>
              <w:t>中，分别以</w:t>
            </w:r>
            <w:r>
              <w:rPr>
                <w:rFonts w:hint="eastAsia"/>
              </w:rPr>
              <w:t>AB</w:t>
            </w:r>
            <w:r>
              <w:rPr>
                <w:rFonts w:hint="eastAsia"/>
              </w:rPr>
              <w:t>、</w:t>
            </w:r>
            <w:r>
              <w:rPr>
                <w:rFonts w:hint="eastAsia"/>
              </w:rPr>
              <w:t>AC</w:t>
            </w:r>
            <w:r>
              <w:rPr>
                <w:rFonts w:hint="eastAsia"/>
              </w:rPr>
              <w:t>、</w:t>
            </w:r>
            <w:r>
              <w:rPr>
                <w:rFonts w:hint="eastAsia"/>
              </w:rPr>
              <w:t>BC</w:t>
            </w:r>
            <w:r>
              <w:rPr>
                <w:rFonts w:hint="eastAsia"/>
              </w:rPr>
              <w:t>为边在</w:t>
            </w:r>
            <w:r>
              <w:rPr>
                <w:rFonts w:hint="eastAsia"/>
              </w:rPr>
              <w:t>BC</w:t>
            </w:r>
            <w:r>
              <w:rPr>
                <w:rFonts w:hint="eastAsia"/>
              </w:rPr>
              <w:t>的同侧作等边△</w:t>
            </w:r>
            <w:r>
              <w:rPr>
                <w:rFonts w:hint="eastAsia"/>
              </w:rPr>
              <w:t>ABD</w:t>
            </w:r>
            <w:r>
              <w:rPr>
                <w:rFonts w:hint="eastAsia"/>
              </w:rPr>
              <w:t>、等边△</w:t>
            </w:r>
            <w:r>
              <w:rPr>
                <w:rFonts w:hint="eastAsia"/>
              </w:rPr>
              <w:t>ACE</w:t>
            </w:r>
            <w:r>
              <w:rPr>
                <w:rFonts w:hint="eastAsia"/>
              </w:rPr>
              <w:t>、等边△</w:t>
            </w:r>
            <w:r>
              <w:rPr>
                <w:rFonts w:hint="eastAsia"/>
              </w:rPr>
              <w:t>BCF.</w:t>
            </w:r>
            <w:r>
              <w:rPr>
                <w:rFonts w:hint="eastAsia"/>
              </w:rPr>
              <w:t>试说明四边形</w:t>
            </w:r>
            <w:r>
              <w:rPr>
                <w:rFonts w:hint="eastAsia"/>
              </w:rPr>
              <w:t>DAEF</w:t>
            </w:r>
            <w:r>
              <w:rPr>
                <w:rFonts w:hint="eastAsia"/>
              </w:rPr>
              <w:t>是平行四边形。</w:t>
            </w:r>
          </w:p>
          <w:p w:rsidR="00197DF9" w:rsidRDefault="00197DF9"/>
          <w:p w:rsidR="00197DF9" w:rsidRDefault="00197DF9"/>
          <w:p w:rsidR="00197DF9" w:rsidRDefault="00197DF9"/>
          <w:p w:rsidR="00197DF9" w:rsidRDefault="00197DF9"/>
          <w:p w:rsidR="00197DF9" w:rsidRDefault="00197DF9"/>
          <w:p w:rsidR="00197DF9" w:rsidRDefault="00D36C1B">
            <w:r>
              <w:rPr>
                <w:noProof/>
              </w:rPr>
              <w:drawing>
                <wp:anchor distT="0" distB="0" distL="114300" distR="114300" simplePos="0" relativeHeight="251662336" behindDoc="0" locked="0" layoutInCell="1" allowOverlap="1">
                  <wp:simplePos x="0" y="0"/>
                  <wp:positionH relativeFrom="column">
                    <wp:posOffset>3840480</wp:posOffset>
                  </wp:positionH>
                  <wp:positionV relativeFrom="paragraph">
                    <wp:posOffset>375285</wp:posOffset>
                  </wp:positionV>
                  <wp:extent cx="1479550" cy="589915"/>
                  <wp:effectExtent l="0" t="0" r="6350" b="6985"/>
                  <wp:wrapSquare wrapText="bothSides"/>
                  <wp:docPr id="266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图片 4"/>
                          <pic:cNvPicPr>
                            <a:picLocks noChangeAspect="1"/>
                          </pic:cNvPicPr>
                        </pic:nvPicPr>
                        <pic:blipFill>
                          <a:blip r:embed="rId15"/>
                          <a:stretch>
                            <a:fillRect/>
                          </a:stretch>
                        </pic:blipFill>
                        <pic:spPr>
                          <a:xfrm>
                            <a:off x="0" y="0"/>
                            <a:ext cx="1479550" cy="589915"/>
                          </a:xfrm>
                          <a:prstGeom prst="rect">
                            <a:avLst/>
                          </a:prstGeom>
                          <a:noFill/>
                          <a:ln w="9525">
                            <a:noFill/>
                          </a:ln>
                        </pic:spPr>
                      </pic:pic>
                    </a:graphicData>
                  </a:graphic>
                </wp:anchor>
              </w:drawing>
            </w:r>
            <w:r>
              <w:rPr>
                <w:rFonts w:hint="eastAsia"/>
              </w:rPr>
              <w:t>4.</w:t>
            </w:r>
            <w:r>
              <w:rPr>
                <w:rFonts w:hint="eastAsia"/>
              </w:rPr>
              <w:t>如图，</w:t>
            </w:r>
            <w:r>
              <w:rPr>
                <w:rFonts w:hint="eastAsia"/>
              </w:rPr>
              <w:t>AC</w:t>
            </w:r>
            <w:r>
              <w:rPr>
                <w:rFonts w:hint="eastAsia"/>
              </w:rPr>
              <w:t>是平行四边形</w:t>
            </w:r>
            <w:r>
              <w:rPr>
                <w:rFonts w:hint="eastAsia"/>
              </w:rPr>
              <w:t>ABCD</w:t>
            </w:r>
            <w:r>
              <w:rPr>
                <w:rFonts w:hint="eastAsia"/>
              </w:rPr>
              <w:t>的一条对角线，</w:t>
            </w:r>
            <w:r>
              <w:rPr>
                <w:rFonts w:hint="eastAsia"/>
              </w:rPr>
              <w:t>BM</w:t>
            </w:r>
            <w:r>
              <w:rPr>
                <w:rFonts w:hint="eastAsia"/>
              </w:rPr>
              <w:t>⊥</w:t>
            </w:r>
            <w:r>
              <w:rPr>
                <w:rFonts w:hint="eastAsia"/>
              </w:rPr>
              <w:t>AC</w:t>
            </w:r>
            <w:r>
              <w:rPr>
                <w:rFonts w:hint="eastAsia"/>
              </w:rPr>
              <w:t>于</w:t>
            </w:r>
            <w:r>
              <w:rPr>
                <w:rFonts w:hint="eastAsia"/>
              </w:rPr>
              <w:t>M</w:t>
            </w:r>
            <w:r>
              <w:rPr>
                <w:rFonts w:hint="eastAsia"/>
              </w:rPr>
              <w:t>，</w:t>
            </w:r>
            <w:r>
              <w:rPr>
                <w:rFonts w:hint="eastAsia"/>
              </w:rPr>
              <w:t>DN</w:t>
            </w:r>
            <w:r>
              <w:rPr>
                <w:rFonts w:hint="eastAsia"/>
              </w:rPr>
              <w:t>⊥</w:t>
            </w:r>
            <w:r>
              <w:rPr>
                <w:rFonts w:hint="eastAsia"/>
              </w:rPr>
              <w:t>AC</w:t>
            </w:r>
            <w:r>
              <w:rPr>
                <w:rFonts w:hint="eastAsia"/>
              </w:rPr>
              <w:t>于</w:t>
            </w:r>
            <w:r>
              <w:rPr>
                <w:rFonts w:hint="eastAsia"/>
              </w:rPr>
              <w:t>N</w:t>
            </w:r>
            <w:r>
              <w:rPr>
                <w:rFonts w:hint="eastAsia"/>
              </w:rPr>
              <w:t>，四边形</w:t>
            </w:r>
            <w:r>
              <w:rPr>
                <w:rFonts w:hint="eastAsia"/>
              </w:rPr>
              <w:t>BMDN</w:t>
            </w:r>
            <w:r>
              <w:rPr>
                <w:rFonts w:hint="eastAsia"/>
              </w:rPr>
              <w:t>是平行四边形吗？说说你的理由。</w:t>
            </w: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D36C1B">
            <w:pPr>
              <w:rPr>
                <w:rFonts w:ascii="宋体" w:hAnsi="宋体"/>
                <w:sz w:val="24"/>
              </w:rPr>
            </w:pPr>
            <w:r>
              <w:rPr>
                <w:rFonts w:hint="eastAsia"/>
              </w:rPr>
              <w:t>5.</w:t>
            </w:r>
            <w:r>
              <w:rPr>
                <w:rFonts w:hint="eastAsia"/>
              </w:rPr>
              <w:t>昨天小明同学在生物实验室做实验时，不小心碰碎了实验室的一块平行四边形的实验用的玻璃片</w:t>
            </w:r>
            <w:r>
              <w:rPr>
                <w:rFonts w:hint="eastAsia"/>
              </w:rPr>
              <w:t>,</w:t>
            </w:r>
            <w:r>
              <w:rPr>
                <w:rFonts w:hint="eastAsia"/>
              </w:rPr>
              <w:t>只剩下如图所示部分</w:t>
            </w:r>
            <w:r>
              <w:rPr>
                <w:rFonts w:hint="eastAsia"/>
              </w:rPr>
              <w:t>,</w:t>
            </w:r>
            <w:r>
              <w:rPr>
                <w:rFonts w:hint="eastAsia"/>
              </w:rPr>
              <w:t>他想回家去割一块赔给学校，带上玻璃剩下部分去玻璃店不安全，于是他想把原来的平行四边形重新在纸上画出来</w:t>
            </w:r>
            <w:r>
              <w:rPr>
                <w:rFonts w:hint="eastAsia"/>
              </w:rPr>
              <w:t>?</w:t>
            </w:r>
            <w:r>
              <w:rPr>
                <w:rFonts w:hint="eastAsia"/>
              </w:rPr>
              <w:t>然后带上图纸去就行了，可原来的平行四边形怎么给它画出来呢</w:t>
            </w:r>
            <w:r>
              <w:rPr>
                <w:rFonts w:hint="eastAsia"/>
              </w:rPr>
              <w:t>(A,B,C</w:t>
            </w:r>
            <w:r>
              <w:rPr>
                <w:rFonts w:hint="eastAsia"/>
              </w:rPr>
              <w:t>为三顶点</w:t>
            </w:r>
            <w:r>
              <w:rPr>
                <w:rFonts w:hint="eastAsia"/>
              </w:rPr>
              <w:t>,</w:t>
            </w:r>
            <w:r>
              <w:rPr>
                <w:rFonts w:hint="eastAsia"/>
              </w:rPr>
              <w:t>即找出第四个顶点</w:t>
            </w:r>
            <w:r>
              <w:rPr>
                <w:rFonts w:hint="eastAsia"/>
              </w:rPr>
              <w:t>D)</w:t>
            </w:r>
            <w:r>
              <w:rPr>
                <w:rFonts w:hint="eastAsia"/>
              </w:rPr>
              <w:t>？</w:t>
            </w:r>
          </w:p>
          <w:p w:rsidR="00197DF9" w:rsidRDefault="00D36C1B">
            <w:pPr>
              <w:rPr>
                <w:rFonts w:ascii="宋体" w:hAnsi="宋体"/>
                <w:sz w:val="24"/>
              </w:rPr>
            </w:pPr>
            <w:r>
              <w:rPr>
                <w:rFonts w:ascii="宋体" w:hAnsi="宋体" w:hint="eastAsia"/>
                <w:noProof/>
                <w:sz w:val="24"/>
              </w:rPr>
              <w:drawing>
                <wp:anchor distT="0" distB="0" distL="114300" distR="114300" simplePos="0" relativeHeight="251663360" behindDoc="0" locked="0" layoutInCell="1" allowOverlap="1">
                  <wp:simplePos x="0" y="0"/>
                  <wp:positionH relativeFrom="column">
                    <wp:posOffset>3760470</wp:posOffset>
                  </wp:positionH>
                  <wp:positionV relativeFrom="paragraph">
                    <wp:posOffset>9525</wp:posOffset>
                  </wp:positionV>
                  <wp:extent cx="1506855" cy="808990"/>
                  <wp:effectExtent l="0" t="0" r="4445" b="0"/>
                  <wp:wrapSquare wrapText="bothSides"/>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16"/>
                          <a:stretch>
                            <a:fillRect/>
                          </a:stretch>
                        </pic:blipFill>
                        <pic:spPr>
                          <a:xfrm>
                            <a:off x="0" y="0"/>
                            <a:ext cx="1506855" cy="808990"/>
                          </a:xfrm>
                          <a:prstGeom prst="rect">
                            <a:avLst/>
                          </a:prstGeom>
                        </pic:spPr>
                      </pic:pic>
                    </a:graphicData>
                  </a:graphic>
                </wp:anchor>
              </w:drawing>
            </w: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tc>
        <w:tc>
          <w:tcPr>
            <w:tcW w:w="1330" w:type="dxa"/>
          </w:tcPr>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D36C1B">
            <w:pPr>
              <w:rPr>
                <w:rFonts w:ascii="宋体" w:hAnsi="宋体"/>
                <w:sz w:val="24"/>
              </w:rPr>
            </w:pPr>
            <w:r>
              <w:rPr>
                <w:rFonts w:ascii="宋体" w:hAnsi="宋体" w:hint="eastAsia"/>
                <w:sz w:val="24"/>
              </w:rPr>
              <w:t>熟练掌握</w:t>
            </w:r>
          </w:p>
          <w:p w:rsidR="00197DF9" w:rsidRDefault="00D36C1B">
            <w:pPr>
              <w:rPr>
                <w:rFonts w:ascii="宋体" w:hAnsi="宋体"/>
                <w:sz w:val="24"/>
              </w:rPr>
            </w:pPr>
            <w:r>
              <w:rPr>
                <w:rFonts w:ascii="宋体" w:hAnsi="宋体" w:hint="eastAsia"/>
                <w:sz w:val="24"/>
              </w:rPr>
              <w:t>自信展示</w:t>
            </w: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D36C1B">
            <w:pPr>
              <w:rPr>
                <w:rFonts w:ascii="宋体" w:hAnsi="宋体"/>
                <w:sz w:val="24"/>
              </w:rPr>
            </w:pPr>
            <w:r>
              <w:rPr>
                <w:rFonts w:ascii="宋体" w:hAnsi="宋体" w:hint="eastAsia"/>
                <w:sz w:val="24"/>
              </w:rPr>
              <w:t>突破自我</w:t>
            </w:r>
          </w:p>
          <w:p w:rsidR="00197DF9" w:rsidRDefault="00D36C1B">
            <w:pPr>
              <w:rPr>
                <w:rFonts w:ascii="宋体" w:hAnsi="宋体"/>
                <w:sz w:val="24"/>
              </w:rPr>
            </w:pPr>
            <w:r>
              <w:rPr>
                <w:rFonts w:ascii="宋体" w:hAnsi="宋体" w:hint="eastAsia"/>
                <w:sz w:val="24"/>
              </w:rPr>
              <w:t>大胆发言</w:t>
            </w: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tc>
      </w:tr>
      <w:tr w:rsidR="00197DF9">
        <w:trPr>
          <w:trHeight w:hRule="exact" w:val="1603"/>
        </w:trPr>
        <w:tc>
          <w:tcPr>
            <w:tcW w:w="9937" w:type="dxa"/>
            <w:gridSpan w:val="2"/>
          </w:tcPr>
          <w:p w:rsidR="00197DF9" w:rsidRDefault="00D36C1B">
            <w:pPr>
              <w:jc w:val="left"/>
              <w:rPr>
                <w:b/>
                <w:bCs/>
              </w:rPr>
            </w:pPr>
            <w:r>
              <w:rPr>
                <w:rFonts w:hint="eastAsia"/>
                <w:b/>
                <w:bCs/>
              </w:rPr>
              <w:lastRenderedPageBreak/>
              <w:t>五、本课小结</w:t>
            </w:r>
            <w:bookmarkStart w:id="1" w:name="_GoBack"/>
            <w:bookmarkEnd w:id="1"/>
          </w:p>
          <w:p w:rsidR="00197DF9" w:rsidRDefault="00197DF9">
            <w:pPr>
              <w:rPr>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p w:rsidR="00197DF9" w:rsidRDefault="00197DF9">
            <w:pPr>
              <w:rPr>
                <w:rFonts w:ascii="宋体" w:hAnsi="宋体"/>
                <w:sz w:val="24"/>
              </w:rPr>
            </w:pPr>
          </w:p>
        </w:tc>
      </w:tr>
    </w:tbl>
    <w:p w:rsidR="00197DF9" w:rsidRDefault="00D36C1B">
      <w:r>
        <w:rPr>
          <w:rFonts w:hint="eastAsia"/>
          <w:b/>
          <w:bCs/>
        </w:rPr>
        <w:t>板书设计：</w:t>
      </w:r>
    </w:p>
    <w:p w:rsidR="00197DF9" w:rsidRDefault="00197DF9"/>
    <w:tbl>
      <w:tblPr>
        <w:tblStyle w:val="a6"/>
        <w:tblW w:w="9380" w:type="dxa"/>
        <w:tblLook w:val="04A0" w:firstRow="1" w:lastRow="0" w:firstColumn="1" w:lastColumn="0" w:noHBand="0" w:noVBand="1"/>
      </w:tblPr>
      <w:tblGrid>
        <w:gridCol w:w="9396"/>
      </w:tblGrid>
      <w:tr w:rsidR="00197DF9">
        <w:trPr>
          <w:trHeight w:val="5829"/>
        </w:trPr>
        <w:tc>
          <w:tcPr>
            <w:tcW w:w="9380" w:type="dxa"/>
          </w:tcPr>
          <w:p w:rsidR="00197DF9" w:rsidRDefault="00D36C1B">
            <w:pPr>
              <w:ind w:firstLine="261"/>
              <w:jc w:val="center"/>
              <w:rPr>
                <w:sz w:val="28"/>
                <w:szCs w:val="28"/>
              </w:rPr>
            </w:pPr>
            <w:r>
              <w:rPr>
                <w:rFonts w:hint="eastAsia"/>
                <w:b/>
                <w:bCs/>
                <w:sz w:val="28"/>
                <w:szCs w:val="28"/>
              </w:rPr>
              <w:t>18.1.2</w:t>
            </w:r>
            <w:r>
              <w:rPr>
                <w:rFonts w:hint="eastAsia"/>
                <w:b/>
                <w:bCs/>
                <w:sz w:val="28"/>
                <w:szCs w:val="28"/>
              </w:rPr>
              <w:t>平行四边形的判定（第</w:t>
            </w:r>
            <w:r>
              <w:rPr>
                <w:rFonts w:hint="eastAsia"/>
                <w:b/>
                <w:bCs/>
                <w:sz w:val="28"/>
                <w:szCs w:val="28"/>
              </w:rPr>
              <w:t>1</w:t>
            </w:r>
            <w:r>
              <w:rPr>
                <w:rFonts w:hint="eastAsia"/>
                <w:b/>
                <w:bCs/>
                <w:sz w:val="28"/>
                <w:szCs w:val="28"/>
              </w:rPr>
              <w:t>课时）</w:t>
            </w:r>
          </w:p>
          <w:p w:rsidR="00197DF9" w:rsidRDefault="00D36C1B">
            <w:pPr>
              <w:spacing w:line="360" w:lineRule="auto"/>
              <w:jc w:val="left"/>
              <w:rPr>
                <w:b/>
                <w:bCs/>
              </w:rPr>
            </w:pPr>
            <w:r>
              <w:rPr>
                <w:rFonts w:hint="eastAsia"/>
                <w:b/>
                <w:bCs/>
                <w:noProof/>
              </w:rPr>
              <w:drawing>
                <wp:inline distT="0" distB="0" distL="114300" distR="114300">
                  <wp:extent cx="5810885" cy="2623185"/>
                  <wp:effectExtent l="0" t="0" r="18415" b="571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7"/>
                          <a:stretch>
                            <a:fillRect/>
                          </a:stretch>
                        </pic:blipFill>
                        <pic:spPr>
                          <a:xfrm>
                            <a:off x="0" y="0"/>
                            <a:ext cx="5810885" cy="2623185"/>
                          </a:xfrm>
                          <a:prstGeom prst="rect">
                            <a:avLst/>
                          </a:prstGeom>
                        </pic:spPr>
                      </pic:pic>
                    </a:graphicData>
                  </a:graphic>
                </wp:inline>
              </w:drawing>
            </w:r>
          </w:p>
        </w:tc>
      </w:tr>
    </w:tbl>
    <w:p w:rsidR="00197DF9" w:rsidRDefault="00197DF9">
      <w:pPr>
        <w:rPr>
          <w:b/>
          <w:bCs/>
        </w:rPr>
      </w:pPr>
    </w:p>
    <w:p w:rsidR="00197DF9" w:rsidRDefault="00197DF9">
      <w:pPr>
        <w:rPr>
          <w:b/>
          <w:bCs/>
        </w:rPr>
      </w:pPr>
    </w:p>
    <w:p w:rsidR="00197DF9" w:rsidRDefault="00D36C1B">
      <w:pPr>
        <w:rPr>
          <w:b/>
          <w:bCs/>
        </w:rPr>
      </w:pPr>
      <w:r>
        <w:rPr>
          <w:rFonts w:hint="eastAsia"/>
          <w:b/>
          <w:bCs/>
        </w:rPr>
        <w:t>教学反思：</w:t>
      </w:r>
    </w:p>
    <w:tbl>
      <w:tblPr>
        <w:tblStyle w:val="a6"/>
        <w:tblW w:w="9383" w:type="dxa"/>
        <w:tblLook w:val="04A0" w:firstRow="1" w:lastRow="0" w:firstColumn="1" w:lastColumn="0" w:noHBand="0" w:noVBand="1"/>
      </w:tblPr>
      <w:tblGrid>
        <w:gridCol w:w="9383"/>
      </w:tblGrid>
      <w:tr w:rsidR="00197DF9">
        <w:trPr>
          <w:trHeight w:val="5823"/>
        </w:trPr>
        <w:tc>
          <w:tcPr>
            <w:tcW w:w="9383" w:type="dxa"/>
          </w:tcPr>
          <w:p w:rsidR="00197DF9" w:rsidRDefault="00197DF9"/>
          <w:p w:rsidR="00197DF9" w:rsidRDefault="00197DF9"/>
        </w:tc>
      </w:tr>
    </w:tbl>
    <w:p w:rsidR="00197DF9" w:rsidRDefault="00197DF9"/>
    <w:sectPr w:rsidR="00197DF9">
      <w:headerReference w:type="default" r:id="rId1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B2" w:rsidRDefault="00ED44B2">
      <w:r>
        <w:separator/>
      </w:r>
    </w:p>
  </w:endnote>
  <w:endnote w:type="continuationSeparator" w:id="0">
    <w:p w:rsidR="00ED44B2" w:rsidRDefault="00ED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DF9" w:rsidRDefault="00D36C1B">
    <w:pPr>
      <w:pStyle w:val="a4"/>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7DF9" w:rsidRDefault="00D36C1B">
                          <w:pPr>
                            <w:pStyle w:val="a4"/>
                          </w:pPr>
                          <w:r>
                            <w:fldChar w:fldCharType="begin"/>
                          </w:r>
                          <w:r>
                            <w:instrText xml:space="preserve"> PAGE  \* MERGEFORMAT </w:instrText>
                          </w:r>
                          <w:r>
                            <w:fldChar w:fldCharType="separate"/>
                          </w:r>
                          <w:r w:rsidR="00D270DC">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197DF9" w:rsidRDefault="00D36C1B">
                    <w:pPr>
                      <w:pStyle w:val="a4"/>
                    </w:pPr>
                    <w:r>
                      <w:fldChar w:fldCharType="begin"/>
                    </w:r>
                    <w:r>
                      <w:instrText xml:space="preserve"> PAGE  \* MERGEFORMAT </w:instrText>
                    </w:r>
                    <w:r>
                      <w:fldChar w:fldCharType="separate"/>
                    </w:r>
                    <w:r w:rsidR="00D270DC">
                      <w:rPr>
                        <w:noProof/>
                      </w:rPr>
                      <w:t>6</w:t>
                    </w:r>
                    <w:r>
                      <w:fldChar w:fldCharType="end"/>
                    </w:r>
                  </w:p>
                </w:txbxContent>
              </v:textbox>
              <w10:wrap anchorx="margin"/>
            </v:shape>
          </w:pict>
        </mc:Fallback>
      </mc:AlternateContent>
    </w:r>
  </w:p>
  <w:p w:rsidR="004151FC" w:rsidRDefault="00ED44B2">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6"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001D7C18">
      <w:rPr>
        <w:noProof/>
        <w:color w:val="FFFFFF"/>
        <w:sz w:val="2"/>
        <w:szCs w:val="2"/>
      </w:rPr>
      <w:drawing>
        <wp:anchor distT="0" distB="0" distL="114300" distR="114300" simplePos="0" relativeHeight="25165824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C1B">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B2" w:rsidRDefault="00ED44B2">
      <w:r>
        <w:separator/>
      </w:r>
    </w:p>
  </w:footnote>
  <w:footnote w:type="continuationSeparator" w:id="0">
    <w:p w:rsidR="00ED44B2" w:rsidRDefault="00ED4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1D7C18">
    <w:pPr>
      <w:pBdr>
        <w:bottom w:val="none" w:sz="0" w:space="1" w:color="auto"/>
      </w:pBdr>
      <w:snapToGrid w:val="0"/>
      <w:rPr>
        <w:rFonts w:ascii="Times New Roman" w:eastAsia="宋体" w:hAnsi="Times New Roman" w:cs="Times New Roman"/>
        <w:kern w:val="0"/>
        <w:sz w:val="2"/>
        <w:szCs w:val="2"/>
      </w:rPr>
    </w:pPr>
    <w:r>
      <w:rPr>
        <w:noProof/>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2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
        <w:szCs w:val="2"/>
      </w:rPr>
      <mc:AlternateContent>
        <mc:Choice Requires="wps">
          <w:drawing>
            <wp:inline distT="0" distB="0" distL="0" distR="0">
              <wp:extent cx="9525" cy="9525"/>
              <wp:effectExtent l="0" t="0" r="0" b="0"/>
              <wp:docPr id="1" name="WordArt 1"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 cy="9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1D7C18" w:rsidRDefault="001D7C18" w:rsidP="001D7C18">
                          <w:pPr>
                            <w:pStyle w:val="a7"/>
                            <w:spacing w:before="0" w:beforeAutospacing="0" w:after="0" w:afterAutospacing="0"/>
                            <w:jc w:val="center"/>
                          </w:pPr>
                          <w:r>
                            <w:rPr>
                              <w:rFonts w:hint="eastAsia"/>
                              <w:color w:val="FFFFFF" w:themeColor="background1"/>
                              <w:spacing w:val="32"/>
                              <w:sz w:val="16"/>
                              <w:szCs w:val="16"/>
                              <w14:textFill>
                                <w14:noFill/>
                              </w14:textFill>
                            </w:rPr>
                            <w:t xml:space="preserve">学科网（北京）股份有限公司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学科网 zxxk.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" filled="f" stroked="f" strokecolor="white">
              <v:stroke joinstyle="round"/>
              <o:lock v:ext="edit" shapetype="t"/>
              <v:textbox style="mso-fit-shape-to-text:t">
                <w:txbxContent>
                  <w:p w:rsidR="001D7C18" w:rsidRDefault="001D7C18" w:rsidP="001D7C18">
                    <w:pPr>
                      <w:pStyle w:val="a7"/>
                      <w:spacing w:before="0" w:beforeAutospacing="0" w:after="0" w:afterAutospacing="0"/>
                      <w:jc w:val="center"/>
                    </w:pPr>
                    <w:r>
                      <w:rPr>
                        <w:rFonts w:hint="eastAsia"/>
                        <w:color w:val="FFFFFF" w:themeColor="background1"/>
                        <w:spacing w:val="32"/>
                        <w:sz w:val="16"/>
                        <w:szCs w:val="16"/>
                        <w14:textFill>
                          <w14:noFill/>
                        </w14:textFill>
                      </w:rPr>
                      <w:t xml:space="preserve">学科网（北京）股份有限公司 </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A2D8F9"/>
    <w:multiLevelType w:val="singleLevel"/>
    <w:tmpl w:val="91A2D8F9"/>
    <w:lvl w:ilvl="0">
      <w:start w:val="1"/>
      <w:numFmt w:val="chineseCounting"/>
      <w:suff w:val="nothing"/>
      <w:lvlText w:val="%1、"/>
      <w:lvlJc w:val="left"/>
      <w:rPr>
        <w:rFonts w:hint="eastAsia"/>
      </w:rPr>
    </w:lvl>
  </w:abstractNum>
  <w:abstractNum w:abstractNumId="1">
    <w:nsid w:val="A283253C"/>
    <w:multiLevelType w:val="singleLevel"/>
    <w:tmpl w:val="A283253C"/>
    <w:lvl w:ilvl="0">
      <w:start w:val="1"/>
      <w:numFmt w:val="decimal"/>
      <w:suff w:val="space"/>
      <w:lvlText w:val="%1."/>
      <w:lvlJc w:val="left"/>
      <w:pPr>
        <w:ind w:left="420" w:firstLine="0"/>
      </w:pPr>
    </w:lvl>
  </w:abstractNum>
  <w:abstractNum w:abstractNumId="2">
    <w:nsid w:val="12BAEDBF"/>
    <w:multiLevelType w:val="singleLevel"/>
    <w:tmpl w:val="12BAEDBF"/>
    <w:lvl w:ilvl="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iY2YxMDBiMTRjYjRlNzAyYTg3YzEyNjQ4ZjFlZTIifQ=="/>
    <w:docVar w:name="KSO_WPS_MARK_KEY" w:val="ffbaad7f-ed36-4918-8457-24e9bdcedfe6"/>
  </w:docVars>
  <w:rsids>
    <w:rsidRoot w:val="5DCA522E"/>
    <w:rsid w:val="00197DF9"/>
    <w:rsid w:val="001D7C18"/>
    <w:rsid w:val="004151FC"/>
    <w:rsid w:val="00C02FC6"/>
    <w:rsid w:val="00D270DC"/>
    <w:rsid w:val="00D36C1B"/>
    <w:rsid w:val="00ED44B2"/>
    <w:rsid w:val="01295E08"/>
    <w:rsid w:val="01C940A6"/>
    <w:rsid w:val="02310F0C"/>
    <w:rsid w:val="054144F3"/>
    <w:rsid w:val="05726A3F"/>
    <w:rsid w:val="0966246F"/>
    <w:rsid w:val="0AF16C46"/>
    <w:rsid w:val="11961855"/>
    <w:rsid w:val="11BA7B07"/>
    <w:rsid w:val="153833B5"/>
    <w:rsid w:val="1AD145BC"/>
    <w:rsid w:val="1C5B40A0"/>
    <w:rsid w:val="1DBF40AC"/>
    <w:rsid w:val="1E7B2C33"/>
    <w:rsid w:val="24F75237"/>
    <w:rsid w:val="2657027D"/>
    <w:rsid w:val="2C5A2C1A"/>
    <w:rsid w:val="33904F2C"/>
    <w:rsid w:val="405415CD"/>
    <w:rsid w:val="46635F10"/>
    <w:rsid w:val="4896269C"/>
    <w:rsid w:val="50F73BF7"/>
    <w:rsid w:val="53807561"/>
    <w:rsid w:val="56B30C7C"/>
    <w:rsid w:val="58906498"/>
    <w:rsid w:val="58960E18"/>
    <w:rsid w:val="5977572F"/>
    <w:rsid w:val="5B86157C"/>
    <w:rsid w:val="5CAD487A"/>
    <w:rsid w:val="5DCA522E"/>
    <w:rsid w:val="6BD55B60"/>
    <w:rsid w:val="6D1547B1"/>
    <w:rsid w:val="729D581D"/>
    <w:rsid w:val="78054F47"/>
    <w:rsid w:val="78BF347A"/>
    <w:rsid w:val="7AD82FF7"/>
    <w:rsid w:val="7BAC345A"/>
    <w:rsid w:val="7DF11B53"/>
    <w:rsid w:val="7DF34DC7"/>
    <w:rsid w:val="7E847D45"/>
    <w:rsid w:val="7EF6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4DB34EC0-064F-4657-B49B-2F15D485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Pr>
      <w:rFonts w:ascii="宋体" w:eastAsia="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D7C1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可爱淳淳子</dc:creator>
  <cp:lastModifiedBy>W</cp:lastModifiedBy>
  <cp:revision>3</cp:revision>
  <cp:lastPrinted>2023-03-09T00:03:00Z</cp:lastPrinted>
  <dcterms:created xsi:type="dcterms:W3CDTF">2024-04-17T06:11:00Z</dcterms:created>
  <dcterms:modified xsi:type="dcterms:W3CDTF">2024-04-17T06:14:00Z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