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E3" w:rsidRPr="00756FDE" w:rsidRDefault="00862350" w:rsidP="003057FF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</w:t>
      </w:r>
      <w:r w:rsidR="009F3630">
        <w:t xml:space="preserve">     </w:t>
      </w:r>
      <w:r w:rsidR="00756FDE">
        <w:t xml:space="preserve"> </w:t>
      </w:r>
      <w:r w:rsidR="00756FDE" w:rsidRPr="00756FDE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9F3630" w:rsidRPr="00756FDE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9F3630" w:rsidRPr="00756FDE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595FBA">
        <w:rPr>
          <w:rFonts w:asciiTheme="majorEastAsia" w:eastAsiaTheme="majorEastAsia" w:hAnsiTheme="majorEastAsia" w:hint="eastAsia"/>
          <w:b/>
          <w:sz w:val="28"/>
          <w:szCs w:val="28"/>
        </w:rPr>
        <w:t>借助</w:t>
      </w:r>
      <w:r w:rsidRPr="00756FDE">
        <w:rPr>
          <w:rFonts w:asciiTheme="majorEastAsia" w:eastAsiaTheme="majorEastAsia" w:hAnsiTheme="majorEastAsia"/>
          <w:b/>
          <w:sz w:val="28"/>
          <w:szCs w:val="28"/>
        </w:rPr>
        <w:t>教研</w:t>
      </w:r>
      <w:r w:rsidR="00973D72" w:rsidRPr="00756FDE">
        <w:rPr>
          <w:rFonts w:asciiTheme="majorEastAsia" w:eastAsiaTheme="majorEastAsia" w:hAnsiTheme="majorEastAsia" w:hint="eastAsia"/>
          <w:b/>
          <w:sz w:val="28"/>
          <w:szCs w:val="28"/>
        </w:rPr>
        <w:t>巧力</w:t>
      </w:r>
      <w:r w:rsidRPr="00756FDE">
        <w:rPr>
          <w:rFonts w:asciiTheme="majorEastAsia" w:eastAsiaTheme="majorEastAsia" w:hAnsiTheme="majorEastAsia" w:hint="eastAsia"/>
          <w:b/>
          <w:sz w:val="28"/>
          <w:szCs w:val="28"/>
        </w:rPr>
        <w:t xml:space="preserve">， </w:t>
      </w:r>
      <w:r w:rsidR="00595FBA">
        <w:rPr>
          <w:rFonts w:asciiTheme="majorEastAsia" w:eastAsiaTheme="majorEastAsia" w:hAnsiTheme="majorEastAsia" w:hint="eastAsia"/>
          <w:b/>
          <w:sz w:val="28"/>
          <w:szCs w:val="28"/>
        </w:rPr>
        <w:t>形成</w:t>
      </w:r>
      <w:r w:rsidRPr="00756FDE">
        <w:rPr>
          <w:rFonts w:asciiTheme="majorEastAsia" w:eastAsiaTheme="majorEastAsia" w:hAnsiTheme="majorEastAsia" w:hint="eastAsia"/>
          <w:b/>
          <w:sz w:val="28"/>
          <w:szCs w:val="28"/>
        </w:rPr>
        <w:t>备考</w:t>
      </w:r>
      <w:r w:rsidR="00877986" w:rsidRPr="00756FDE">
        <w:rPr>
          <w:rFonts w:asciiTheme="majorEastAsia" w:eastAsiaTheme="majorEastAsia" w:hAnsiTheme="majorEastAsia" w:hint="eastAsia"/>
          <w:b/>
          <w:sz w:val="28"/>
          <w:szCs w:val="28"/>
        </w:rPr>
        <w:t>合力</w:t>
      </w:r>
      <w:bookmarkStart w:id="0" w:name="_GoBack"/>
      <w:bookmarkEnd w:id="0"/>
    </w:p>
    <w:p w:rsidR="00BA69B6" w:rsidRPr="003057FF" w:rsidRDefault="00BA69B6" w:rsidP="003057FF">
      <w:pPr>
        <w:spacing w:line="360" w:lineRule="auto"/>
      </w:pPr>
    </w:p>
    <w:p w:rsidR="00BA69B6" w:rsidRPr="00756FDE" w:rsidRDefault="003057FF" w:rsidP="00756FDE">
      <w:pPr>
        <w:spacing w:line="360" w:lineRule="auto"/>
        <w:ind w:firstLineChars="200" w:firstLine="560"/>
        <w:rPr>
          <w:rStyle w:val="qowt-font4"/>
          <w:color w:val="3D3D3D"/>
          <w:sz w:val="28"/>
          <w:szCs w:val="28"/>
          <w:shd w:val="clear" w:color="auto" w:fill="FFFFFF"/>
        </w:rPr>
      </w:pP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为进一步做好初三复习备考推进工作，系统分析备考</w:t>
      </w:r>
      <w:r w:rsidR="00756FDE">
        <w:rPr>
          <w:rStyle w:val="qowt-font4"/>
          <w:color w:val="3D3D3D"/>
          <w:sz w:val="28"/>
          <w:szCs w:val="28"/>
          <w:shd w:val="clear" w:color="auto" w:fill="FFFFFF"/>
        </w:rPr>
        <w:t>复习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教学的具体的问题，积极谋划下阶段备考举措，科学提升备考质量与效益，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6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月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2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2--24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日，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2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8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日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--7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月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1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日，进修学校</w:t>
      </w:r>
      <w:proofErr w:type="gramStart"/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中考五学科研训教师深入</w:t>
      </w:r>
      <w:proofErr w:type="gramEnd"/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长海一中进行学科备考调研工作。</w:t>
      </w:r>
    </w:p>
    <w:p w:rsidR="003057FF" w:rsidRPr="00756FDE" w:rsidRDefault="003057FF" w:rsidP="00756FDE">
      <w:pPr>
        <w:spacing w:line="360" w:lineRule="auto"/>
        <w:ind w:firstLineChars="200" w:firstLine="560"/>
        <w:rPr>
          <w:rStyle w:val="qowt-font4"/>
          <w:color w:val="3D3D3D"/>
          <w:sz w:val="28"/>
          <w:szCs w:val="28"/>
          <w:shd w:val="clear" w:color="auto" w:fill="FFFFFF"/>
        </w:rPr>
      </w:pP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 xml:space="preserve"> 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各</w:t>
      </w:r>
      <w:proofErr w:type="gramStart"/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学科研训教师深入</w:t>
      </w:r>
      <w:r w:rsidR="00EA079D"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初</w:t>
      </w:r>
      <w:proofErr w:type="gramEnd"/>
      <w:r w:rsidR="00EA079D"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三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的</w:t>
      </w:r>
      <w:r w:rsidR="00EA079D"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课堂</w:t>
      </w: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，</w:t>
      </w:r>
      <w:r w:rsidR="00EA079D"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了解一线教师的备考复习情况，从学生的学习状态、教师复习课的习题选择、讲解方法以及教师分层教学的策略等方面进行了了解，</w:t>
      </w:r>
      <w:proofErr w:type="gramStart"/>
      <w:r w:rsidR="00EA079D"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研训教师</w:t>
      </w:r>
      <w:proofErr w:type="gramEnd"/>
      <w:r w:rsidR="00EA079D"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根据调研情况开展了不同形式的教研活动，并提出了下一阶段复习的重点、方向与策略。</w:t>
      </w:r>
    </w:p>
    <w:p w:rsidR="00EA079D" w:rsidRDefault="00EA079D" w:rsidP="003057FF">
      <w:pPr>
        <w:spacing w:line="360" w:lineRule="auto"/>
        <w:ind w:firstLineChars="100" w:firstLine="280"/>
        <w:rPr>
          <w:rStyle w:val="qowt-font4"/>
          <w:color w:val="3D3D3D"/>
          <w:sz w:val="28"/>
          <w:szCs w:val="28"/>
          <w:shd w:val="clear" w:color="auto" w:fill="FFFFFF"/>
        </w:rPr>
      </w:pPr>
      <w:r w:rsidRPr="00756FDE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 xml:space="preserve"> 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 xml:space="preserve"> </w:t>
      </w:r>
      <w:r w:rsidRPr="00756FDE">
        <w:rPr>
          <w:rStyle w:val="qowt-font4"/>
          <w:color w:val="3D3D3D"/>
          <w:sz w:val="28"/>
          <w:szCs w:val="28"/>
          <w:shd w:val="clear" w:color="auto" w:fill="FFFFFF"/>
        </w:rPr>
        <w:t>从本次调研看，一中领导高度重视初三复习教学，各学科教师能够团结协作，</w:t>
      </w:r>
      <w:r w:rsidR="00756FDE" w:rsidRPr="00756FDE">
        <w:rPr>
          <w:rStyle w:val="qowt-font4"/>
          <w:color w:val="3D3D3D"/>
          <w:sz w:val="28"/>
          <w:szCs w:val="28"/>
          <w:shd w:val="clear" w:color="auto" w:fill="FFFFFF"/>
        </w:rPr>
        <w:t>并能根据学生的学习情况确定复习的重难点，做好各层次学生的复习指导工作，效果明显。</w:t>
      </w:r>
    </w:p>
    <w:p w:rsidR="00756FDE" w:rsidRDefault="00756FDE" w:rsidP="00756FDE">
      <w:pPr>
        <w:spacing w:line="360" w:lineRule="auto"/>
        <w:ind w:firstLineChars="200" w:firstLine="560"/>
        <w:rPr>
          <w:rStyle w:val="qowt-font4"/>
          <w:color w:val="3D3D3D"/>
          <w:sz w:val="28"/>
          <w:szCs w:val="28"/>
          <w:shd w:val="clear" w:color="auto" w:fill="FFFFFF"/>
        </w:rPr>
      </w:pPr>
      <w:r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 xml:space="preserve"> </w:t>
      </w:r>
      <w:r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通过本次初三备考教研活动的开展，教师更加明确了下一阶段复习的重点</w:t>
      </w:r>
      <w:r w:rsidR="007F48CC"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与方向</w:t>
      </w:r>
      <w:r>
        <w:rPr>
          <w:rStyle w:val="qowt-font4"/>
          <w:rFonts w:hint="eastAsia"/>
          <w:color w:val="3D3D3D"/>
          <w:sz w:val="28"/>
          <w:szCs w:val="28"/>
          <w:shd w:val="clear" w:color="auto" w:fill="FFFFFF"/>
        </w:rPr>
        <w:t>，各学科教师能从初三复习教学的整体出发，形成合力，使复习教学更有针对性与实效性。</w:t>
      </w:r>
    </w:p>
    <w:p w:rsidR="00703AE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  <w:r w:rsidRPr="00106BDA">
        <w:rPr>
          <w:noProof/>
          <w:sz w:val="28"/>
          <w:szCs w:val="28"/>
        </w:rPr>
        <w:lastRenderedPageBreak/>
        <w:drawing>
          <wp:inline distT="0" distB="0" distL="0" distR="0">
            <wp:extent cx="5121486" cy="3841115"/>
            <wp:effectExtent l="0" t="0" r="3175" b="6985"/>
            <wp:docPr id="1" name="图片 1" descr="C:\Users\dell\Desktop\2020年7月桌面\一中调研照片\363aa6679dfd0bef2140b4f5092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020年7月桌面\一中调研照片\363aa6679dfd0bef2140b4f509253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98" cy="38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  <w:r w:rsidRPr="00106BDA">
        <w:rPr>
          <w:noProof/>
          <w:sz w:val="28"/>
          <w:szCs w:val="28"/>
        </w:rPr>
        <w:drawing>
          <wp:inline distT="0" distB="0" distL="0" distR="0" wp14:anchorId="10B5AA4C" wp14:editId="2452CF59">
            <wp:extent cx="5274310" cy="3955415"/>
            <wp:effectExtent l="0" t="0" r="2540" b="6985"/>
            <wp:docPr id="2" name="图片 2" descr="C:\Users\dell\Desktop\2020年7月桌面\一中调研照片\acdbdeb76bc1d13a7b497bfce87c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2020年7月桌面\一中调研照片\acdbdeb76bc1d13a7b497bfce87c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  <w:r w:rsidRPr="00106BDA">
        <w:rPr>
          <w:noProof/>
          <w:sz w:val="28"/>
          <w:szCs w:val="28"/>
        </w:rPr>
        <w:lastRenderedPageBreak/>
        <w:drawing>
          <wp:inline distT="0" distB="0" distL="0" distR="0">
            <wp:extent cx="4924425" cy="3545682"/>
            <wp:effectExtent l="0" t="0" r="0" b="0"/>
            <wp:docPr id="3" name="图片 3" descr="C:\Users\dell\Desktop\2020年7月桌面\一中调研照片\639258fa3c5a8cf67efc0344e63b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2020年7月桌面\一中调研照片\639258fa3c5a8cf67efc0344e63b1c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269" cy="35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  <w:r w:rsidRPr="00106BDA">
        <w:rPr>
          <w:noProof/>
          <w:sz w:val="28"/>
          <w:szCs w:val="28"/>
        </w:rPr>
        <w:drawing>
          <wp:inline distT="0" distB="0" distL="0" distR="0">
            <wp:extent cx="5114925" cy="3955415"/>
            <wp:effectExtent l="0" t="0" r="0" b="6985"/>
            <wp:docPr id="4" name="图片 4" descr="C:\Users\dell\Desktop\2020年7月桌面\一中调研照片\932c5a14235c48cd715f30d9d20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2020年7月桌面\一中调研照片\932c5a14235c48cd715f30d9d2035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37" cy="395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  <w:r w:rsidRPr="00106BDA">
        <w:rPr>
          <w:noProof/>
          <w:sz w:val="28"/>
          <w:szCs w:val="28"/>
        </w:rPr>
        <w:lastRenderedPageBreak/>
        <w:drawing>
          <wp:inline distT="0" distB="0" distL="0" distR="0">
            <wp:extent cx="5274310" cy="3955733"/>
            <wp:effectExtent l="0" t="0" r="2540" b="6985"/>
            <wp:docPr id="5" name="图片 5" descr="C:\Users\dell\Desktop\2020年7月桌面\一中调研照片\946faa37f1348e88440040b662a0a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2020年7月桌面\一中调研照片\946faa37f1348e88440040b662a0a2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BDA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</w:p>
    <w:p w:rsidR="00106BDA" w:rsidRPr="00756FDE" w:rsidRDefault="00106BDA" w:rsidP="00756FDE">
      <w:pPr>
        <w:spacing w:line="360" w:lineRule="auto"/>
        <w:ind w:firstLineChars="200" w:firstLine="560"/>
        <w:rPr>
          <w:sz w:val="28"/>
          <w:szCs w:val="28"/>
        </w:rPr>
      </w:pPr>
    </w:p>
    <w:sectPr w:rsidR="00106BDA" w:rsidRPr="0075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50"/>
    <w:rsid w:val="00106BDA"/>
    <w:rsid w:val="003057FF"/>
    <w:rsid w:val="00595FBA"/>
    <w:rsid w:val="00703AEA"/>
    <w:rsid w:val="00756FDE"/>
    <w:rsid w:val="007F48CC"/>
    <w:rsid w:val="00862350"/>
    <w:rsid w:val="00877986"/>
    <w:rsid w:val="00973D72"/>
    <w:rsid w:val="009F3630"/>
    <w:rsid w:val="00BA69B6"/>
    <w:rsid w:val="00EA079D"/>
    <w:rsid w:val="00E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5D97E-B53F-4205-B466-DA6F399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4">
    <w:name w:val="qowt-font4"/>
    <w:basedOn w:val="a0"/>
    <w:rsid w:val="0030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2020-07-02T07:58:00Z</dcterms:created>
  <dcterms:modified xsi:type="dcterms:W3CDTF">2020-07-03T06:54:00Z</dcterms:modified>
</cp:coreProperties>
</file>