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0" w:firstLineChars="700"/>
      </w:pPr>
      <w:r>
        <w:rPr>
          <w:rFonts w:hint="eastAsia"/>
        </w:rPr>
        <w:t>加强变式教学，提升学科素养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《初中数学变式教学问题探究》教研主题确定于2020年3月末，由于受长海交通不便和新冠肺炎疫情的影响，采取了利用学科QQ群网络研讨的形式进行，活动时间是4月6---10日， 5月20日前教师都上交了作业。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次活动为为教师提供了理论依据和实践依据，根据问题的设计我收集了关于变式教学的有关理论文章、具体的教学设计，课件、课堂教学实录及习题的变式设计五个案例提前一周下发到QQ群里，供教师学习参考。</w:t>
      </w:r>
    </w:p>
    <w:p>
      <w:pPr>
        <w:widowControl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</w:rPr>
        <w:t>提供的资源一是广东省韶关市曲江中学陈松艳老师《山区初中数学变式训练教学策略研究》结题报告，二是广东省佛山市南海区和顺第一初级中学陈绮媚老师的论文《跳出题海 整合变式题目》，</w:t>
      </w:r>
      <w:r>
        <w:rPr>
          <w:rFonts w:hint="eastAsia" w:ascii="等线" w:hAnsi="等线" w:eastAsia="等线" w:cs="Times New Roman"/>
          <w:szCs w:val="21"/>
        </w:rPr>
        <w:t>三是选取了</w:t>
      </w:r>
      <w:r>
        <w:rPr>
          <w:rFonts w:hint="eastAsia" w:ascii="宋体" w:hAnsi="宋体" w:eastAsia="宋体" w:cs="+mn-cs"/>
          <w:color w:val="000000"/>
          <w:szCs w:val="21"/>
        </w:rPr>
        <w:t>广西师大附属外国语学校黄英俊《</w:t>
      </w:r>
      <w:r>
        <w:rPr>
          <w:rFonts w:hint="eastAsia" w:ascii="宋体" w:hAnsi="宋体" w:eastAsia="宋体" w:cs="+mn-cs"/>
          <w:szCs w:val="21"/>
        </w:rPr>
        <w:t>初中数学变式教学艺术及案例》</w:t>
      </w:r>
      <w:r>
        <w:rPr>
          <w:rFonts w:hint="eastAsia" w:ascii="等线" w:hAnsi="等线" w:eastAsia="等线" w:cs="+mn-cs"/>
          <w:szCs w:val="21"/>
        </w:rPr>
        <w:t>的教学课件。</w:t>
      </w:r>
      <w:r>
        <w:rPr>
          <w:rFonts w:hint="eastAsia" w:ascii="宋体" w:hAnsi="宋体" w:eastAsia="宋体" w:cs="Times New Roman"/>
          <w:kern w:val="24"/>
          <w:position w:val="1"/>
          <w:szCs w:val="21"/>
        </w:rPr>
        <w:t xml:space="preserve">四是提供了大连春天中学罗勇老师《函数背景下的线段最值问题》的课堂实录。五是提供了我编制的两道变式习题。   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活动中，各位教师能能认真学习理论，积极参与研讨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通过5月20日教师上交的作业看，教师能认真研究，</w:t>
      </w:r>
      <w:r>
        <w:rPr>
          <w:rFonts w:hint="eastAsia" w:ascii="宋体" w:hAnsi="宋体" w:eastAsia="宋体" w:cs="Times New Roman"/>
          <w:szCs w:val="21"/>
        </w:rPr>
        <w:t>作业能尽心设计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作业中优很多精彩的变式训练</w:t>
      </w:r>
      <w:r>
        <w:rPr>
          <w:rFonts w:hint="eastAsia" w:ascii="宋体" w:hAnsi="宋体" w:eastAsia="宋体" w:cs="Times New Roman"/>
          <w:szCs w:val="21"/>
        </w:rPr>
        <w:t>。通过本次活动，激发了教师对变式问题研究的兴趣</w:t>
      </w:r>
      <w:bookmarkStart w:id="0" w:name="_GoBack"/>
      <w:bookmarkEnd w:id="0"/>
      <w:r>
        <w:rPr>
          <w:rFonts w:hint="eastAsia" w:ascii="宋体" w:hAnsi="宋体" w:eastAsia="宋体" w:cs="Times New Roman"/>
          <w:szCs w:val="21"/>
        </w:rPr>
        <w:t>，提高了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教师的</w:t>
      </w:r>
      <w:r>
        <w:rPr>
          <w:rFonts w:hint="eastAsia" w:ascii="宋体" w:hAnsi="宋体" w:eastAsia="宋体" w:cs="Times New Roman"/>
          <w:szCs w:val="21"/>
        </w:rPr>
        <w:t>学科素养。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供稿：王传豪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+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C8"/>
    <w:rsid w:val="009B21C8"/>
    <w:rsid w:val="00C6317E"/>
    <w:rsid w:val="05554A4B"/>
    <w:rsid w:val="0EDF4761"/>
    <w:rsid w:val="342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738</Characters>
  <Lines>6</Lines>
  <Paragraphs>1</Paragraphs>
  <TotalTime>11</TotalTime>
  <ScaleCrop>false</ScaleCrop>
  <LinksUpToDate>false</LinksUpToDate>
  <CharactersWithSpaces>866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2020-06-22T22:23:00Z</dcterms:created>
  <dc:creator>nianhua1102@sina.com</dc:creator>
  <cp:lastModifiedBy>wangchuanhao</cp:lastModifiedBy>
  <dcterms:modified xsi:type="dcterms:W3CDTF">2020-06-22T22:52:56Z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