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4C" w:rsidRPr="00961EA8" w:rsidRDefault="0042594C" w:rsidP="0042594C">
      <w:pPr>
        <w:spacing w:line="600" w:lineRule="exact"/>
        <w:jc w:val="center"/>
        <w:rPr>
          <w:rFonts w:ascii="方正大标宋简体" w:eastAsia="方正大标宋简体"/>
          <w:sz w:val="44"/>
          <w:szCs w:val="44"/>
        </w:rPr>
      </w:pPr>
      <w:r w:rsidRPr="00961EA8">
        <w:rPr>
          <w:rFonts w:ascii="方正大标宋简体" w:eastAsia="方正大标宋简体" w:hAnsi="宋体" w:hint="eastAsia"/>
          <w:sz w:val="44"/>
          <w:szCs w:val="44"/>
        </w:rPr>
        <w:t>关于</w:t>
      </w:r>
      <w:r>
        <w:rPr>
          <w:rFonts w:ascii="方正大标宋简体" w:eastAsia="方正大标宋简体" w:hAnsi="宋体" w:hint="eastAsia"/>
          <w:sz w:val="44"/>
          <w:szCs w:val="44"/>
        </w:rPr>
        <w:t>大连市</w:t>
      </w:r>
      <w:r w:rsidRPr="00961EA8">
        <w:rPr>
          <w:rFonts w:ascii="方正大标宋简体" w:eastAsia="方正大标宋简体" w:hAnsi="宋体" w:hint="eastAsia"/>
          <w:sz w:val="44"/>
          <w:szCs w:val="44"/>
        </w:rPr>
        <w:t>教育科学</w:t>
      </w:r>
      <w:r w:rsidRPr="00961EA8">
        <w:rPr>
          <w:rFonts w:ascii="方正大标宋简体" w:eastAsia="方正大标宋简体" w:hint="eastAsia"/>
          <w:sz w:val="44"/>
          <w:szCs w:val="44"/>
        </w:rPr>
        <w:t>“</w:t>
      </w:r>
      <w:r w:rsidRPr="00961EA8">
        <w:rPr>
          <w:rFonts w:ascii="方正大标宋简体" w:eastAsia="方正大标宋简体" w:hAnsi="宋体" w:hint="eastAsia"/>
          <w:sz w:val="44"/>
          <w:szCs w:val="44"/>
        </w:rPr>
        <w:t>十三五</w:t>
      </w:r>
      <w:r w:rsidRPr="00961EA8">
        <w:rPr>
          <w:rFonts w:ascii="方正大标宋简体" w:eastAsia="方正大标宋简体" w:hint="eastAsia"/>
          <w:sz w:val="44"/>
          <w:szCs w:val="44"/>
        </w:rPr>
        <w:t>”</w:t>
      </w:r>
      <w:r w:rsidRPr="00961EA8">
        <w:rPr>
          <w:rFonts w:ascii="方正大标宋简体" w:eastAsia="方正大标宋简体" w:hAnsi="宋体" w:hint="eastAsia"/>
          <w:sz w:val="44"/>
          <w:szCs w:val="44"/>
        </w:rPr>
        <w:t>规划</w:t>
      </w:r>
    </w:p>
    <w:p w:rsidR="0042594C" w:rsidRPr="00961EA8" w:rsidRDefault="0042594C" w:rsidP="0042594C">
      <w:pPr>
        <w:spacing w:line="600" w:lineRule="exact"/>
        <w:jc w:val="center"/>
        <w:rPr>
          <w:rFonts w:ascii="方正大标宋简体" w:eastAsia="方正大标宋简体"/>
          <w:sz w:val="44"/>
          <w:szCs w:val="44"/>
        </w:rPr>
      </w:pPr>
      <w:r w:rsidRPr="00961EA8">
        <w:rPr>
          <w:rFonts w:ascii="方正大标宋简体" w:eastAsia="方正大标宋简体" w:hAnsi="宋体" w:hint="eastAsia"/>
          <w:sz w:val="44"/>
          <w:szCs w:val="44"/>
        </w:rPr>
        <w:t>2018年度获得立项课题的通报</w:t>
      </w:r>
    </w:p>
    <w:p w:rsidR="0042594C" w:rsidRDefault="0042594C" w:rsidP="0042594C">
      <w:pPr>
        <w:spacing w:line="360" w:lineRule="auto"/>
        <w:rPr>
          <w:rFonts w:ascii="宋体" w:hAnsi="宋体" w:cs="宋体"/>
          <w:b/>
          <w:sz w:val="24"/>
          <w:szCs w:val="24"/>
        </w:rPr>
      </w:pPr>
    </w:p>
    <w:p w:rsidR="0042594C" w:rsidRPr="00961EA8" w:rsidRDefault="0042594C" w:rsidP="0042594C">
      <w:pPr>
        <w:spacing w:line="360" w:lineRule="auto"/>
        <w:rPr>
          <w:rFonts w:ascii="宋体" w:hAnsi="宋体" w:cs="宋体"/>
          <w:b/>
          <w:sz w:val="28"/>
          <w:szCs w:val="28"/>
        </w:rPr>
      </w:pPr>
      <w:r w:rsidRPr="00961EA8">
        <w:rPr>
          <w:rFonts w:ascii="宋体" w:hAnsi="宋体" w:cs="宋体" w:hint="eastAsia"/>
          <w:b/>
          <w:sz w:val="28"/>
          <w:szCs w:val="28"/>
        </w:rPr>
        <w:t>各中小学、幼儿园：</w:t>
      </w:r>
    </w:p>
    <w:p w:rsidR="0042594C" w:rsidRPr="00961EA8" w:rsidRDefault="0042594C" w:rsidP="0042594C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 w:rsidRPr="00961EA8">
        <w:rPr>
          <w:rFonts w:ascii="宋体" w:hAnsi="宋体" w:cs="宋体" w:hint="eastAsia"/>
          <w:sz w:val="28"/>
          <w:szCs w:val="28"/>
        </w:rPr>
        <w:t>依照</w:t>
      </w:r>
      <w:proofErr w:type="gramStart"/>
      <w:r w:rsidRPr="00961EA8">
        <w:rPr>
          <w:rFonts w:ascii="宋体" w:hAnsi="宋体" w:cs="宋体" w:hint="eastAsia"/>
          <w:sz w:val="28"/>
          <w:szCs w:val="28"/>
        </w:rPr>
        <w:t>“</w:t>
      </w:r>
      <w:proofErr w:type="gramEnd"/>
      <w:r>
        <w:rPr>
          <w:rFonts w:ascii="宋体" w:hAnsi="宋体" w:cs="宋体" w:hint="eastAsia"/>
          <w:sz w:val="28"/>
          <w:szCs w:val="28"/>
        </w:rPr>
        <w:t>大连市</w:t>
      </w:r>
      <w:r w:rsidRPr="00961EA8">
        <w:rPr>
          <w:rFonts w:ascii="宋体" w:hAnsi="宋体" w:cs="宋体" w:hint="eastAsia"/>
          <w:sz w:val="28"/>
          <w:szCs w:val="28"/>
        </w:rPr>
        <w:t>教育科学“十三五”规划2018年度立项课题的通知</w:t>
      </w:r>
      <w:proofErr w:type="gramStart"/>
      <w:r w:rsidRPr="00961EA8">
        <w:rPr>
          <w:rFonts w:ascii="宋体" w:hAnsi="宋体" w:cs="宋体" w:hint="eastAsia"/>
          <w:sz w:val="28"/>
          <w:szCs w:val="28"/>
        </w:rPr>
        <w:t>”</w:t>
      </w:r>
      <w:proofErr w:type="gramEnd"/>
      <w:r w:rsidRPr="00961EA8">
        <w:rPr>
          <w:rFonts w:ascii="宋体" w:hAnsi="宋体" w:cs="宋体" w:hint="eastAsia"/>
          <w:sz w:val="28"/>
          <w:szCs w:val="28"/>
        </w:rPr>
        <w:t>精神，长海县教育科学规划领导小组办公室组织全县中小学、幼儿园老师参与</w:t>
      </w:r>
      <w:r>
        <w:rPr>
          <w:rFonts w:ascii="宋体" w:hAnsi="宋体" w:cs="宋体" w:hint="eastAsia"/>
          <w:sz w:val="28"/>
          <w:szCs w:val="28"/>
        </w:rPr>
        <w:t>“大连市</w:t>
      </w:r>
      <w:r w:rsidRPr="00961EA8">
        <w:rPr>
          <w:rFonts w:ascii="宋体" w:hAnsi="宋体" w:cs="宋体" w:hint="eastAsia"/>
          <w:sz w:val="28"/>
          <w:szCs w:val="28"/>
        </w:rPr>
        <w:t>教育科学‘十三五’规划2018年度立项课题申报工作”，</w:t>
      </w:r>
      <w:r w:rsidRPr="00961EA8">
        <w:rPr>
          <w:rFonts w:hint="eastAsia"/>
          <w:sz w:val="28"/>
          <w:szCs w:val="28"/>
        </w:rPr>
        <w:t>经本人申报，单位推荐，我县申报了</w:t>
      </w:r>
      <w:r>
        <w:rPr>
          <w:rFonts w:hint="eastAsia"/>
          <w:sz w:val="28"/>
          <w:szCs w:val="28"/>
        </w:rPr>
        <w:t>7</w:t>
      </w:r>
      <w:r w:rsidRPr="00961EA8">
        <w:rPr>
          <w:rFonts w:hint="eastAsia"/>
          <w:sz w:val="28"/>
          <w:szCs w:val="28"/>
        </w:rPr>
        <w:t>项</w:t>
      </w:r>
      <w:r>
        <w:rPr>
          <w:rFonts w:hint="eastAsia"/>
          <w:sz w:val="28"/>
          <w:szCs w:val="28"/>
        </w:rPr>
        <w:t>一般</w:t>
      </w:r>
      <w:r w:rsidRPr="00961EA8">
        <w:rPr>
          <w:rFonts w:hint="eastAsia"/>
          <w:sz w:val="28"/>
          <w:szCs w:val="28"/>
        </w:rPr>
        <w:t>课题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项专项课题，经专家审核，</w:t>
      </w:r>
      <w:r w:rsidRPr="00961EA8">
        <w:rPr>
          <w:rFonts w:hint="eastAsia"/>
          <w:sz w:val="28"/>
          <w:szCs w:val="28"/>
        </w:rPr>
        <w:t>获得</w:t>
      </w:r>
      <w:r>
        <w:rPr>
          <w:rFonts w:hint="eastAsia"/>
          <w:sz w:val="28"/>
          <w:szCs w:val="28"/>
        </w:rPr>
        <w:t>大连市</w:t>
      </w:r>
      <w:r w:rsidRPr="00961EA8">
        <w:rPr>
          <w:rFonts w:hint="eastAsia"/>
          <w:sz w:val="28"/>
          <w:szCs w:val="28"/>
        </w:rPr>
        <w:t>教育科学规划“十三五”</w:t>
      </w:r>
      <w:r w:rsidRPr="00961EA8">
        <w:rPr>
          <w:rFonts w:hint="eastAsia"/>
          <w:sz w:val="28"/>
          <w:szCs w:val="28"/>
        </w:rPr>
        <w:t>2018</w:t>
      </w:r>
      <w:r w:rsidRPr="00961EA8">
        <w:rPr>
          <w:rFonts w:hint="eastAsia"/>
          <w:sz w:val="28"/>
          <w:szCs w:val="28"/>
        </w:rPr>
        <w:t>年度一般立项课题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项（详见附件）；</w:t>
      </w:r>
      <w:r w:rsidRPr="0042594C">
        <w:rPr>
          <w:rFonts w:hint="eastAsia"/>
          <w:sz w:val="28"/>
          <w:szCs w:val="28"/>
        </w:rPr>
        <w:t>获得大连市教育科学规划“十三五”</w:t>
      </w:r>
      <w:r w:rsidRPr="0042594C">
        <w:rPr>
          <w:rFonts w:hint="eastAsia"/>
          <w:sz w:val="28"/>
          <w:szCs w:val="28"/>
        </w:rPr>
        <w:t>2018</w:t>
      </w:r>
      <w:r w:rsidRPr="0042594C">
        <w:rPr>
          <w:rFonts w:hint="eastAsia"/>
          <w:sz w:val="28"/>
          <w:szCs w:val="28"/>
        </w:rPr>
        <w:t>年度</w:t>
      </w:r>
      <w:r>
        <w:rPr>
          <w:rFonts w:hint="eastAsia"/>
          <w:sz w:val="28"/>
          <w:szCs w:val="28"/>
        </w:rPr>
        <w:t>专项</w:t>
      </w:r>
      <w:r w:rsidRPr="0042594C">
        <w:rPr>
          <w:rFonts w:hint="eastAsia"/>
          <w:sz w:val="28"/>
          <w:szCs w:val="28"/>
        </w:rPr>
        <w:t>立项课题</w:t>
      </w:r>
      <w:r w:rsidRPr="0042594C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项</w:t>
      </w:r>
      <w:r w:rsidRPr="0042594C">
        <w:rPr>
          <w:rFonts w:hint="eastAsia"/>
          <w:sz w:val="28"/>
          <w:szCs w:val="28"/>
        </w:rPr>
        <w:t>（详见附件）</w:t>
      </w:r>
      <w:r>
        <w:rPr>
          <w:rFonts w:hint="eastAsia"/>
          <w:sz w:val="28"/>
          <w:szCs w:val="28"/>
        </w:rPr>
        <w:t>。</w:t>
      </w:r>
    </w:p>
    <w:p w:rsidR="0042594C" w:rsidRDefault="00230701" w:rsidP="00C45254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各课题主持人要依照给定的</w:t>
      </w:r>
      <w:proofErr w:type="gramStart"/>
      <w:r>
        <w:rPr>
          <w:rFonts w:hint="eastAsia"/>
          <w:sz w:val="28"/>
          <w:szCs w:val="28"/>
        </w:rPr>
        <w:t>开通报告</w:t>
      </w:r>
      <w:proofErr w:type="gramEnd"/>
      <w:r>
        <w:rPr>
          <w:rFonts w:hint="eastAsia"/>
          <w:sz w:val="28"/>
          <w:szCs w:val="28"/>
        </w:rPr>
        <w:t>模板撰写开题报告，按相关规定组织召开开通报告会，并</w:t>
      </w:r>
      <w:r w:rsidR="0042594C" w:rsidRPr="0042594C">
        <w:rPr>
          <w:rFonts w:hint="eastAsia"/>
          <w:sz w:val="28"/>
          <w:szCs w:val="28"/>
        </w:rPr>
        <w:t>上交开题报告电子稿。上报材料时须同时提交《大连市教育科学规划一般课题开题报告汇总表》、《大连市教育科学规划专项课题开题报告汇总表》电子版。截止日期：</w:t>
      </w:r>
      <w:r w:rsidR="0042594C" w:rsidRPr="0042594C">
        <w:rPr>
          <w:rFonts w:hint="eastAsia"/>
          <w:sz w:val="28"/>
          <w:szCs w:val="28"/>
        </w:rPr>
        <w:t>2018</w:t>
      </w:r>
      <w:r w:rsidR="0042594C" w:rsidRPr="0042594C">
        <w:rPr>
          <w:rFonts w:hint="eastAsia"/>
          <w:sz w:val="28"/>
          <w:szCs w:val="28"/>
        </w:rPr>
        <w:t>年</w:t>
      </w:r>
      <w:r w:rsidR="0042594C" w:rsidRPr="0042594C">
        <w:rPr>
          <w:rFonts w:hint="eastAsia"/>
          <w:sz w:val="28"/>
          <w:szCs w:val="28"/>
        </w:rPr>
        <w:t>11</w:t>
      </w:r>
      <w:r w:rsidR="0042594C" w:rsidRPr="0042594C">
        <w:rPr>
          <w:rFonts w:hint="eastAsia"/>
          <w:sz w:val="28"/>
          <w:szCs w:val="28"/>
        </w:rPr>
        <w:t>月</w:t>
      </w:r>
      <w:r w:rsidR="0042594C" w:rsidRPr="0042594C">
        <w:rPr>
          <w:rFonts w:hint="eastAsia"/>
          <w:sz w:val="28"/>
          <w:szCs w:val="28"/>
        </w:rPr>
        <w:t>10</w:t>
      </w:r>
      <w:r w:rsidR="0042594C" w:rsidRPr="0042594C">
        <w:rPr>
          <w:rFonts w:hint="eastAsia"/>
          <w:sz w:val="28"/>
          <w:szCs w:val="28"/>
        </w:rPr>
        <w:t>日，邮箱：</w:t>
      </w:r>
      <w:r w:rsidR="00C45254">
        <w:rPr>
          <w:rFonts w:hint="eastAsia"/>
          <w:sz w:val="28"/>
          <w:szCs w:val="28"/>
        </w:rPr>
        <w:t>chjyky@163.com</w:t>
      </w:r>
      <w:r w:rsidR="0042594C" w:rsidRPr="00961EA8"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t>（开题报告模板及汇总表见附件）</w:t>
      </w:r>
    </w:p>
    <w:p w:rsidR="0042594C" w:rsidRDefault="0042594C" w:rsidP="0042594C">
      <w:pPr>
        <w:spacing w:line="360" w:lineRule="auto"/>
        <w:ind w:firstLineChars="200" w:firstLine="560"/>
        <w:rPr>
          <w:sz w:val="28"/>
          <w:szCs w:val="28"/>
        </w:rPr>
      </w:pPr>
    </w:p>
    <w:p w:rsidR="0042594C" w:rsidRDefault="0042594C" w:rsidP="0042594C">
      <w:pPr>
        <w:spacing w:line="360" w:lineRule="auto"/>
        <w:ind w:firstLineChars="200" w:firstLine="560"/>
        <w:rPr>
          <w:sz w:val="28"/>
          <w:szCs w:val="28"/>
        </w:rPr>
      </w:pPr>
    </w:p>
    <w:p w:rsidR="0042594C" w:rsidRDefault="0042594C" w:rsidP="0042594C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</w:t>
      </w:r>
      <w:r>
        <w:rPr>
          <w:rFonts w:hint="eastAsia"/>
          <w:sz w:val="28"/>
          <w:szCs w:val="28"/>
        </w:rPr>
        <w:t>长海县教育科学规划领导小组办公室</w:t>
      </w:r>
    </w:p>
    <w:p w:rsidR="0042594C" w:rsidRDefault="0042594C" w:rsidP="0042594C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2018</w:t>
      </w:r>
      <w:r>
        <w:rPr>
          <w:rFonts w:hint="eastAsia"/>
          <w:sz w:val="28"/>
          <w:szCs w:val="28"/>
        </w:rPr>
        <w:t>年</w:t>
      </w:r>
      <w:r w:rsidR="00C45254"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 w:rsidR="00C45254"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日</w:t>
      </w:r>
    </w:p>
    <w:p w:rsidR="003552F6" w:rsidRDefault="003552F6"/>
    <w:p w:rsidR="0096549A" w:rsidRDefault="0096549A"/>
    <w:p w:rsidR="0096549A" w:rsidRDefault="0096549A"/>
    <w:p w:rsidR="00F23452" w:rsidRPr="00F23452" w:rsidRDefault="00F23452">
      <w:pPr>
        <w:rPr>
          <w:b/>
          <w:sz w:val="28"/>
          <w:szCs w:val="28"/>
        </w:rPr>
      </w:pPr>
      <w:bookmarkStart w:id="0" w:name="_GoBack"/>
      <w:bookmarkEnd w:id="0"/>
      <w:r w:rsidRPr="00F23452">
        <w:rPr>
          <w:rFonts w:hint="eastAsia"/>
          <w:b/>
          <w:sz w:val="28"/>
          <w:szCs w:val="28"/>
        </w:rPr>
        <w:lastRenderedPageBreak/>
        <w:t>附件：</w:t>
      </w:r>
    </w:p>
    <w:p w:rsidR="0096549A" w:rsidRPr="00F23452" w:rsidRDefault="0096549A" w:rsidP="0096549A">
      <w:pPr>
        <w:rPr>
          <w:b/>
          <w:sz w:val="28"/>
          <w:szCs w:val="28"/>
        </w:rPr>
      </w:pPr>
      <w:r w:rsidRPr="00F23452">
        <w:rPr>
          <w:rFonts w:hint="eastAsia"/>
          <w:b/>
          <w:sz w:val="28"/>
          <w:szCs w:val="28"/>
        </w:rPr>
        <w:t>大连市教育科学‘十三五’规划</w:t>
      </w:r>
      <w:r w:rsidRPr="00F23452">
        <w:rPr>
          <w:rFonts w:hint="eastAsia"/>
          <w:b/>
          <w:sz w:val="28"/>
          <w:szCs w:val="28"/>
        </w:rPr>
        <w:t>2018</w:t>
      </w:r>
      <w:r w:rsidRPr="00F23452">
        <w:rPr>
          <w:rFonts w:hint="eastAsia"/>
          <w:b/>
          <w:sz w:val="28"/>
          <w:szCs w:val="28"/>
        </w:rPr>
        <w:t>年度</w:t>
      </w:r>
      <w:proofErr w:type="gramStart"/>
      <w:r w:rsidRPr="00F23452">
        <w:rPr>
          <w:rFonts w:hint="eastAsia"/>
          <w:b/>
          <w:sz w:val="28"/>
          <w:szCs w:val="28"/>
        </w:rPr>
        <w:t>一般课题</w:t>
      </w:r>
      <w:proofErr w:type="gramEnd"/>
      <w:r w:rsidRPr="00F23452">
        <w:rPr>
          <w:rFonts w:hint="eastAsia"/>
          <w:b/>
          <w:sz w:val="28"/>
          <w:szCs w:val="28"/>
        </w:rPr>
        <w:t>立项名单</w:t>
      </w:r>
    </w:p>
    <w:tbl>
      <w:tblPr>
        <w:tblStyle w:val="a4"/>
        <w:tblW w:w="8746" w:type="dxa"/>
        <w:tblLook w:val="04A0" w:firstRow="1" w:lastRow="0" w:firstColumn="1" w:lastColumn="0" w:noHBand="0" w:noVBand="1"/>
      </w:tblPr>
      <w:tblGrid>
        <w:gridCol w:w="1384"/>
        <w:gridCol w:w="3969"/>
        <w:gridCol w:w="1559"/>
        <w:gridCol w:w="1834"/>
      </w:tblGrid>
      <w:tr w:rsidR="0096549A" w:rsidTr="0096549A">
        <w:trPr>
          <w:trHeight w:val="600"/>
        </w:trPr>
        <w:tc>
          <w:tcPr>
            <w:tcW w:w="1384" w:type="dxa"/>
          </w:tcPr>
          <w:p w:rsidR="0096549A" w:rsidRPr="00F23452" w:rsidRDefault="0096549A" w:rsidP="0096549A">
            <w:pPr>
              <w:rPr>
                <w:b/>
              </w:rPr>
            </w:pPr>
            <w:r w:rsidRPr="00F23452">
              <w:rPr>
                <w:rFonts w:hint="eastAsia"/>
                <w:b/>
              </w:rPr>
              <w:t>课题编号</w:t>
            </w:r>
          </w:p>
        </w:tc>
        <w:tc>
          <w:tcPr>
            <w:tcW w:w="3969" w:type="dxa"/>
          </w:tcPr>
          <w:p w:rsidR="0096549A" w:rsidRPr="00F23452" w:rsidRDefault="0096549A" w:rsidP="0096549A">
            <w:pPr>
              <w:rPr>
                <w:b/>
              </w:rPr>
            </w:pPr>
            <w:r w:rsidRPr="00F23452">
              <w:rPr>
                <w:rFonts w:hint="eastAsia"/>
                <w:b/>
              </w:rPr>
              <w:t>课题名称</w:t>
            </w:r>
          </w:p>
        </w:tc>
        <w:tc>
          <w:tcPr>
            <w:tcW w:w="1559" w:type="dxa"/>
          </w:tcPr>
          <w:p w:rsidR="0096549A" w:rsidRPr="00F23452" w:rsidRDefault="0096549A" w:rsidP="0096549A">
            <w:pPr>
              <w:rPr>
                <w:b/>
              </w:rPr>
            </w:pPr>
            <w:r w:rsidRPr="00F23452">
              <w:rPr>
                <w:rFonts w:hint="eastAsia"/>
                <w:b/>
              </w:rPr>
              <w:t>申请人姓名</w:t>
            </w:r>
          </w:p>
        </w:tc>
        <w:tc>
          <w:tcPr>
            <w:tcW w:w="1834" w:type="dxa"/>
          </w:tcPr>
          <w:p w:rsidR="0096549A" w:rsidRPr="00F23452" w:rsidRDefault="0096549A" w:rsidP="0096549A">
            <w:pPr>
              <w:rPr>
                <w:b/>
              </w:rPr>
            </w:pPr>
            <w:r w:rsidRPr="00F23452">
              <w:rPr>
                <w:rFonts w:hint="eastAsia"/>
                <w:b/>
              </w:rPr>
              <w:t>工作单位</w:t>
            </w:r>
          </w:p>
        </w:tc>
      </w:tr>
      <w:tr w:rsidR="0096549A" w:rsidTr="0096549A">
        <w:trPr>
          <w:trHeight w:val="630"/>
        </w:trPr>
        <w:tc>
          <w:tcPr>
            <w:tcW w:w="1384" w:type="dxa"/>
          </w:tcPr>
          <w:p w:rsidR="0096549A" w:rsidRDefault="0096549A" w:rsidP="0096549A">
            <w:r w:rsidRPr="0096549A">
              <w:t>ND2018152</w:t>
            </w:r>
          </w:p>
        </w:tc>
        <w:tc>
          <w:tcPr>
            <w:tcW w:w="3969" w:type="dxa"/>
          </w:tcPr>
          <w:p w:rsidR="0096549A" w:rsidRDefault="0096549A" w:rsidP="0096549A">
            <w:r w:rsidRPr="0096549A">
              <w:rPr>
                <w:rFonts w:hint="eastAsia"/>
              </w:rPr>
              <w:t>基于核心素养的中学化学本真课堂教学实践研究</w:t>
            </w:r>
          </w:p>
        </w:tc>
        <w:tc>
          <w:tcPr>
            <w:tcW w:w="1559" w:type="dxa"/>
          </w:tcPr>
          <w:p w:rsidR="0096549A" w:rsidRDefault="0096549A" w:rsidP="0096549A">
            <w:r w:rsidRPr="0096549A">
              <w:rPr>
                <w:rFonts w:hint="eastAsia"/>
              </w:rPr>
              <w:t>张茂华</w:t>
            </w:r>
          </w:p>
        </w:tc>
        <w:tc>
          <w:tcPr>
            <w:tcW w:w="1834" w:type="dxa"/>
          </w:tcPr>
          <w:p w:rsidR="0096549A" w:rsidRDefault="0096549A" w:rsidP="0096549A">
            <w:r w:rsidRPr="0096549A">
              <w:rPr>
                <w:rFonts w:hint="eastAsia"/>
              </w:rPr>
              <w:t>长海县第八中学</w:t>
            </w:r>
          </w:p>
        </w:tc>
      </w:tr>
      <w:tr w:rsidR="0096549A" w:rsidTr="0096549A">
        <w:trPr>
          <w:trHeight w:val="630"/>
        </w:trPr>
        <w:tc>
          <w:tcPr>
            <w:tcW w:w="1384" w:type="dxa"/>
          </w:tcPr>
          <w:p w:rsidR="0096549A" w:rsidRDefault="0096549A" w:rsidP="0096549A">
            <w:r w:rsidRPr="0096549A">
              <w:t>ND2018153</w:t>
            </w:r>
          </w:p>
        </w:tc>
        <w:tc>
          <w:tcPr>
            <w:tcW w:w="3969" w:type="dxa"/>
          </w:tcPr>
          <w:p w:rsidR="0096549A" w:rsidRDefault="0096549A" w:rsidP="0096549A">
            <w:r w:rsidRPr="0096549A">
              <w:rPr>
                <w:rFonts w:hint="eastAsia"/>
              </w:rPr>
              <w:t>基于学科素养的初中英语课堂思维导</w:t>
            </w:r>
            <w:proofErr w:type="gramStart"/>
            <w:r w:rsidRPr="0096549A">
              <w:rPr>
                <w:rFonts w:hint="eastAsia"/>
              </w:rPr>
              <w:t>图运用</w:t>
            </w:r>
            <w:proofErr w:type="gramEnd"/>
            <w:r w:rsidRPr="0096549A">
              <w:rPr>
                <w:rFonts w:hint="eastAsia"/>
              </w:rPr>
              <w:t>的研究</w:t>
            </w:r>
          </w:p>
        </w:tc>
        <w:tc>
          <w:tcPr>
            <w:tcW w:w="1559" w:type="dxa"/>
          </w:tcPr>
          <w:p w:rsidR="0096549A" w:rsidRDefault="0096549A" w:rsidP="0096549A">
            <w:proofErr w:type="gramStart"/>
            <w:r w:rsidRPr="0096549A">
              <w:rPr>
                <w:rFonts w:hint="eastAsia"/>
              </w:rPr>
              <w:t>田莹</w:t>
            </w:r>
            <w:proofErr w:type="gramEnd"/>
          </w:p>
        </w:tc>
        <w:tc>
          <w:tcPr>
            <w:tcW w:w="1834" w:type="dxa"/>
          </w:tcPr>
          <w:p w:rsidR="0096549A" w:rsidRDefault="0096549A" w:rsidP="0096549A">
            <w:r w:rsidRPr="0096549A">
              <w:rPr>
                <w:rFonts w:hint="eastAsia"/>
              </w:rPr>
              <w:t>长海县第八中学</w:t>
            </w:r>
          </w:p>
        </w:tc>
      </w:tr>
    </w:tbl>
    <w:p w:rsidR="0096549A" w:rsidRDefault="0096549A" w:rsidP="0096549A"/>
    <w:p w:rsidR="0096549A" w:rsidRDefault="0096549A" w:rsidP="0096549A"/>
    <w:p w:rsidR="0096549A" w:rsidRDefault="0096549A" w:rsidP="0096549A"/>
    <w:p w:rsidR="0096549A" w:rsidRPr="00F23452" w:rsidRDefault="0096549A" w:rsidP="0096549A">
      <w:pPr>
        <w:rPr>
          <w:b/>
          <w:sz w:val="28"/>
          <w:szCs w:val="28"/>
        </w:rPr>
      </w:pPr>
      <w:r w:rsidRPr="00F23452">
        <w:rPr>
          <w:rFonts w:hint="eastAsia"/>
          <w:b/>
          <w:sz w:val="28"/>
          <w:szCs w:val="28"/>
        </w:rPr>
        <w:t>大连市教育科学‘十三五’规划</w:t>
      </w:r>
      <w:r w:rsidRPr="00F23452">
        <w:rPr>
          <w:rFonts w:hint="eastAsia"/>
          <w:b/>
          <w:sz w:val="28"/>
          <w:szCs w:val="28"/>
        </w:rPr>
        <w:t>2018</w:t>
      </w:r>
      <w:r w:rsidRPr="00F23452">
        <w:rPr>
          <w:rFonts w:hint="eastAsia"/>
          <w:b/>
          <w:sz w:val="28"/>
          <w:szCs w:val="28"/>
        </w:rPr>
        <w:t>年度专项课题立项名单</w:t>
      </w:r>
    </w:p>
    <w:tbl>
      <w:tblPr>
        <w:tblStyle w:val="a4"/>
        <w:tblW w:w="8582" w:type="dxa"/>
        <w:tblLook w:val="04A0" w:firstRow="1" w:lastRow="0" w:firstColumn="1" w:lastColumn="0" w:noHBand="0" w:noVBand="1"/>
      </w:tblPr>
      <w:tblGrid>
        <w:gridCol w:w="2145"/>
        <w:gridCol w:w="2145"/>
        <w:gridCol w:w="2146"/>
        <w:gridCol w:w="2146"/>
      </w:tblGrid>
      <w:tr w:rsidR="0096549A" w:rsidTr="00F23452">
        <w:trPr>
          <w:trHeight w:val="679"/>
        </w:trPr>
        <w:tc>
          <w:tcPr>
            <w:tcW w:w="8582" w:type="dxa"/>
            <w:gridSpan w:val="4"/>
            <w:vAlign w:val="center"/>
          </w:tcPr>
          <w:p w:rsidR="0096549A" w:rsidRPr="00F23452" w:rsidRDefault="0096549A" w:rsidP="00F23452">
            <w:pPr>
              <w:rPr>
                <w:b/>
              </w:rPr>
            </w:pPr>
            <w:r w:rsidRPr="00F23452">
              <w:rPr>
                <w:rFonts w:hint="eastAsia"/>
                <w:b/>
              </w:rPr>
              <w:t>0-3</w:t>
            </w:r>
            <w:r w:rsidRPr="00F23452">
              <w:rPr>
                <w:rFonts w:hint="eastAsia"/>
                <w:b/>
              </w:rPr>
              <w:t>岁婴幼儿亲子活动有效性的实践研究</w:t>
            </w:r>
          </w:p>
        </w:tc>
      </w:tr>
      <w:tr w:rsidR="0096549A" w:rsidRPr="0096549A" w:rsidTr="00F23452">
        <w:trPr>
          <w:trHeight w:val="642"/>
        </w:trPr>
        <w:tc>
          <w:tcPr>
            <w:tcW w:w="2145" w:type="dxa"/>
            <w:vAlign w:val="center"/>
            <w:hideMark/>
          </w:tcPr>
          <w:p w:rsidR="0096549A" w:rsidRPr="0096549A" w:rsidRDefault="0096549A" w:rsidP="00F23452">
            <w:pPr>
              <w:widowControl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6549A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课题编号</w:t>
            </w:r>
          </w:p>
        </w:tc>
        <w:tc>
          <w:tcPr>
            <w:tcW w:w="2145" w:type="dxa"/>
            <w:vAlign w:val="center"/>
            <w:hideMark/>
          </w:tcPr>
          <w:p w:rsidR="0096549A" w:rsidRPr="0096549A" w:rsidRDefault="0096549A" w:rsidP="00F23452">
            <w:pPr>
              <w:widowControl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6549A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2146" w:type="dxa"/>
            <w:vAlign w:val="center"/>
            <w:hideMark/>
          </w:tcPr>
          <w:p w:rsidR="0096549A" w:rsidRPr="0096549A" w:rsidRDefault="0096549A" w:rsidP="00F23452">
            <w:pPr>
              <w:widowControl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6549A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申报人姓名</w:t>
            </w:r>
          </w:p>
        </w:tc>
        <w:tc>
          <w:tcPr>
            <w:tcW w:w="2146" w:type="dxa"/>
            <w:vAlign w:val="center"/>
            <w:hideMark/>
          </w:tcPr>
          <w:p w:rsidR="0096549A" w:rsidRPr="0096549A" w:rsidRDefault="0096549A" w:rsidP="00F23452">
            <w:pPr>
              <w:widowControl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6549A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工作单位</w:t>
            </w:r>
          </w:p>
        </w:tc>
      </w:tr>
      <w:tr w:rsidR="0096549A" w:rsidRPr="0096549A" w:rsidTr="00F23452">
        <w:trPr>
          <w:trHeight w:val="642"/>
        </w:trPr>
        <w:tc>
          <w:tcPr>
            <w:tcW w:w="2145" w:type="dxa"/>
            <w:vAlign w:val="center"/>
          </w:tcPr>
          <w:p w:rsidR="0096549A" w:rsidRPr="0096549A" w:rsidRDefault="0096549A" w:rsidP="00F23452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6549A">
              <w:rPr>
                <w:rFonts w:ascii="宋体" w:hAnsi="宋体" w:cs="宋体" w:hint="eastAsia"/>
                <w:kern w:val="0"/>
                <w:sz w:val="24"/>
                <w:szCs w:val="24"/>
              </w:rPr>
              <w:t>QZ2018017</w:t>
            </w:r>
          </w:p>
        </w:tc>
        <w:tc>
          <w:tcPr>
            <w:tcW w:w="2145" w:type="dxa"/>
            <w:vAlign w:val="center"/>
          </w:tcPr>
          <w:p w:rsidR="0096549A" w:rsidRPr="0096549A" w:rsidRDefault="0096549A" w:rsidP="00F23452"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 w:rsidRPr="0096549A">
              <w:rPr>
                <w:rFonts w:ascii="宋体" w:hAnsi="宋体" w:cs="宋体" w:hint="eastAsia"/>
                <w:kern w:val="0"/>
                <w:sz w:val="22"/>
              </w:rPr>
              <w:t>0-3岁婴幼儿家庭教育指导探索研究</w:t>
            </w:r>
          </w:p>
        </w:tc>
        <w:tc>
          <w:tcPr>
            <w:tcW w:w="2146" w:type="dxa"/>
            <w:vAlign w:val="center"/>
          </w:tcPr>
          <w:p w:rsidR="0096549A" w:rsidRPr="0096549A" w:rsidRDefault="0096549A" w:rsidP="00F23452"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 w:rsidRPr="0096549A">
              <w:rPr>
                <w:rFonts w:ascii="宋体" w:hAnsi="宋体" w:cs="宋体" w:hint="eastAsia"/>
                <w:kern w:val="0"/>
                <w:sz w:val="22"/>
              </w:rPr>
              <w:t>陈燕华</w:t>
            </w:r>
          </w:p>
        </w:tc>
        <w:tc>
          <w:tcPr>
            <w:tcW w:w="2146" w:type="dxa"/>
            <w:vAlign w:val="center"/>
          </w:tcPr>
          <w:p w:rsidR="0096549A" w:rsidRPr="0096549A" w:rsidRDefault="0096549A" w:rsidP="00F23452"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 w:rsidRPr="0096549A">
              <w:rPr>
                <w:rFonts w:ascii="宋体" w:hAnsi="宋体" w:cs="宋体" w:hint="eastAsia"/>
                <w:kern w:val="0"/>
                <w:sz w:val="22"/>
              </w:rPr>
              <w:t>长海县教育局</w:t>
            </w:r>
          </w:p>
        </w:tc>
      </w:tr>
      <w:tr w:rsidR="0096549A" w:rsidTr="00F23452">
        <w:trPr>
          <w:trHeight w:val="713"/>
        </w:trPr>
        <w:tc>
          <w:tcPr>
            <w:tcW w:w="8582" w:type="dxa"/>
            <w:gridSpan w:val="4"/>
            <w:vAlign w:val="center"/>
          </w:tcPr>
          <w:p w:rsidR="0096549A" w:rsidRPr="00F23452" w:rsidRDefault="0096549A" w:rsidP="00F23452">
            <w:pPr>
              <w:rPr>
                <w:b/>
              </w:rPr>
            </w:pPr>
            <w:r w:rsidRPr="00F23452">
              <w:rPr>
                <w:rFonts w:hint="eastAsia"/>
                <w:b/>
              </w:rPr>
              <w:t>基于游戏精神构建幼儿园课程的理论与实践研究</w:t>
            </w:r>
            <w:r w:rsidRPr="00F23452">
              <w:rPr>
                <w:rFonts w:hint="eastAsia"/>
                <w:b/>
              </w:rPr>
              <w:tab/>
            </w:r>
            <w:r w:rsidRPr="00F23452">
              <w:rPr>
                <w:rFonts w:hint="eastAsia"/>
                <w:b/>
              </w:rPr>
              <w:tab/>
            </w:r>
            <w:r w:rsidRPr="00F23452">
              <w:rPr>
                <w:rFonts w:hint="eastAsia"/>
                <w:b/>
              </w:rPr>
              <w:tab/>
            </w:r>
          </w:p>
        </w:tc>
      </w:tr>
      <w:tr w:rsidR="0096549A" w:rsidRPr="0096549A" w:rsidTr="00F23452">
        <w:trPr>
          <w:trHeight w:val="642"/>
        </w:trPr>
        <w:tc>
          <w:tcPr>
            <w:tcW w:w="2145" w:type="dxa"/>
            <w:vAlign w:val="center"/>
            <w:hideMark/>
          </w:tcPr>
          <w:p w:rsidR="0096549A" w:rsidRPr="0096549A" w:rsidRDefault="0096549A" w:rsidP="00F23452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6549A">
              <w:rPr>
                <w:rFonts w:ascii="宋体" w:hAnsi="宋体" w:cs="宋体" w:hint="eastAsia"/>
                <w:kern w:val="0"/>
                <w:sz w:val="24"/>
                <w:szCs w:val="24"/>
              </w:rPr>
              <w:t>YX2018030</w:t>
            </w:r>
          </w:p>
        </w:tc>
        <w:tc>
          <w:tcPr>
            <w:tcW w:w="2145" w:type="dxa"/>
            <w:noWrap/>
            <w:vAlign w:val="center"/>
            <w:hideMark/>
          </w:tcPr>
          <w:p w:rsidR="0096549A" w:rsidRPr="0096549A" w:rsidRDefault="0096549A" w:rsidP="00F23452"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 w:rsidRPr="0096549A">
              <w:rPr>
                <w:rFonts w:ascii="宋体" w:hAnsi="宋体" w:cs="宋体" w:hint="eastAsia"/>
                <w:kern w:val="0"/>
                <w:sz w:val="22"/>
              </w:rPr>
              <w:t xml:space="preserve">幼儿园主题教育与区域自主游戏互动的研究 </w:t>
            </w:r>
          </w:p>
        </w:tc>
        <w:tc>
          <w:tcPr>
            <w:tcW w:w="2146" w:type="dxa"/>
            <w:noWrap/>
            <w:vAlign w:val="center"/>
            <w:hideMark/>
          </w:tcPr>
          <w:p w:rsidR="0096549A" w:rsidRPr="0096549A" w:rsidRDefault="0096549A" w:rsidP="00F23452"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 w:rsidRPr="0096549A">
              <w:rPr>
                <w:rFonts w:ascii="宋体" w:hAnsi="宋体" w:cs="宋体" w:hint="eastAsia"/>
                <w:kern w:val="0"/>
                <w:sz w:val="22"/>
              </w:rPr>
              <w:t>王丹</w:t>
            </w:r>
          </w:p>
        </w:tc>
        <w:tc>
          <w:tcPr>
            <w:tcW w:w="2146" w:type="dxa"/>
            <w:noWrap/>
            <w:vAlign w:val="center"/>
            <w:hideMark/>
          </w:tcPr>
          <w:p w:rsidR="0096549A" w:rsidRPr="0096549A" w:rsidRDefault="0096549A" w:rsidP="00F23452"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 w:rsidRPr="0096549A">
              <w:rPr>
                <w:rFonts w:ascii="宋体" w:hAnsi="宋体" w:cs="宋体" w:hint="eastAsia"/>
                <w:kern w:val="0"/>
                <w:sz w:val="22"/>
              </w:rPr>
              <w:t>长海县幼儿园</w:t>
            </w:r>
          </w:p>
        </w:tc>
      </w:tr>
    </w:tbl>
    <w:p w:rsidR="0096549A" w:rsidRPr="0096549A" w:rsidRDefault="0096549A" w:rsidP="0096549A"/>
    <w:p w:rsidR="0096549A" w:rsidRDefault="0096549A" w:rsidP="0096549A"/>
    <w:sectPr w:rsidR="009654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94C"/>
    <w:rsid w:val="00230701"/>
    <w:rsid w:val="003552F6"/>
    <w:rsid w:val="0042594C"/>
    <w:rsid w:val="0096549A"/>
    <w:rsid w:val="00C45254"/>
    <w:rsid w:val="00F2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4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549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6549A"/>
    <w:rPr>
      <w:rFonts w:ascii="Calibri" w:eastAsia="宋体" w:hAnsi="Calibri" w:cs="Times New Roman"/>
      <w:sz w:val="18"/>
      <w:szCs w:val="18"/>
    </w:rPr>
  </w:style>
  <w:style w:type="table" w:styleId="a4">
    <w:name w:val="Table Grid"/>
    <w:basedOn w:val="a1"/>
    <w:uiPriority w:val="59"/>
    <w:rsid w:val="00965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4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549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6549A"/>
    <w:rPr>
      <w:rFonts w:ascii="Calibri" w:eastAsia="宋体" w:hAnsi="Calibri" w:cs="Times New Roman"/>
      <w:sz w:val="18"/>
      <w:szCs w:val="18"/>
    </w:rPr>
  </w:style>
  <w:style w:type="table" w:styleId="a4">
    <w:name w:val="Table Grid"/>
    <w:basedOn w:val="a1"/>
    <w:uiPriority w:val="59"/>
    <w:rsid w:val="00965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8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jx_zsq</dc:creator>
  <cp:lastModifiedBy>jx_zsq</cp:lastModifiedBy>
  <cp:revision>3</cp:revision>
  <dcterms:created xsi:type="dcterms:W3CDTF">2018-09-10T02:43:00Z</dcterms:created>
  <dcterms:modified xsi:type="dcterms:W3CDTF">2018-09-11T01:28:00Z</dcterms:modified>
</cp:coreProperties>
</file>